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2811" w14:textId="77777777" w:rsidR="00C10E44" w:rsidRPr="00C10E44" w:rsidRDefault="00C10E44" w:rsidP="00C10E44">
      <w:r w:rsidRPr="00C10E44">
        <w:t>Въведение</w:t>
      </w:r>
      <w:r w:rsidRPr="00C10E44">
        <w:br/>
      </w:r>
      <w:r w:rsidRPr="00C10E44">
        <w:rPr>
          <w:b/>
          <w:bCs/>
        </w:rPr>
        <w:t>Общи положения</w:t>
      </w:r>
    </w:p>
    <w:p w14:paraId="7243E698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Същност на договора</w:t>
      </w:r>
    </w:p>
    <w:p w14:paraId="31F24DEE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Какво представлява договорът</w:t>
      </w:r>
    </w:p>
    <w:p w14:paraId="37A46EEA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Механизъм на правно регулиране. Законодателство</w:t>
      </w:r>
    </w:p>
    <w:p w14:paraId="3A3FDD7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Механизъм на правно регулиране. Диспозитивна правна норма</w:t>
      </w:r>
    </w:p>
    <w:p w14:paraId="3F205C5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Законодателство. Източници</w:t>
      </w:r>
    </w:p>
    <w:p w14:paraId="5782AF2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Йерархията на нормативните актове</w:t>
      </w:r>
    </w:p>
    <w:p w14:paraId="4B870EB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Как се чете един закон</w:t>
      </w:r>
    </w:p>
    <w:p w14:paraId="174C5342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Къде да намерим текста на нормативния акт</w:t>
      </w:r>
    </w:p>
    <w:p w14:paraId="6622B71B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Страни по договора</w:t>
      </w:r>
    </w:p>
    <w:p w14:paraId="5CD7867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Физически лица</w:t>
      </w:r>
    </w:p>
    <w:p w14:paraId="534F30A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Правоспособност</w:t>
      </w:r>
    </w:p>
    <w:p w14:paraId="200ADFF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Дееспособност</w:t>
      </w:r>
    </w:p>
    <w:p w14:paraId="5C40053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Договор с физическо лице</w:t>
      </w:r>
    </w:p>
    <w:p w14:paraId="1F15D99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Юридически лица</w:t>
      </w:r>
    </w:p>
    <w:p w14:paraId="24485270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Договор с юридическо лице. Представителен орган на юридическото лице</w:t>
      </w:r>
    </w:p>
    <w:p w14:paraId="058F667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Сдружения с нестопанска цел</w:t>
      </w:r>
    </w:p>
    <w:p w14:paraId="695A733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Фондации</w:t>
      </w:r>
    </w:p>
    <w:p w14:paraId="4E01ECBA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Търговци. Търговски дружества</w:t>
      </w:r>
    </w:p>
    <w:p w14:paraId="3AE371D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Кооперации</w:t>
      </w:r>
    </w:p>
    <w:p w14:paraId="4292150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Събирателно дружество (СД)</w:t>
      </w:r>
    </w:p>
    <w:p w14:paraId="793D668F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Командитно дружество (КД)</w:t>
      </w:r>
    </w:p>
    <w:p w14:paraId="439484EB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Дружество с ограничена отговорност (ООД)</w:t>
      </w:r>
    </w:p>
    <w:p w14:paraId="33BC06B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Акционерно дружество (АД)</w:t>
      </w:r>
    </w:p>
    <w:p w14:paraId="4F5A37B4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Командитно дружество с акции (КДА)</w:t>
      </w:r>
    </w:p>
    <w:p w14:paraId="5317C81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Дружество с променлив капитал (ДПК)</w:t>
      </w:r>
    </w:p>
    <w:p w14:paraId="5263C9B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Холдинг</w:t>
      </w:r>
    </w:p>
    <w:p w14:paraId="593E1D2A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Консорциум</w:t>
      </w:r>
    </w:p>
    <w:p w14:paraId="3EF1AA20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Регистър на юридическите лица с нестопанска цел. Търговски регистър</w:t>
      </w:r>
    </w:p>
    <w:p w14:paraId="58186D9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Едноличен търговец (ЕТ)</w:t>
      </w:r>
    </w:p>
    <w:p w14:paraId="3C31C74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lastRenderedPageBreak/>
        <w:t>Сключване на договор чрез представител</w:t>
      </w:r>
    </w:p>
    <w:p w14:paraId="5CB78F5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Законно представителство</w:t>
      </w:r>
    </w:p>
    <w:p w14:paraId="0902E98E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Доброволно представителство</w:t>
      </w:r>
    </w:p>
    <w:p w14:paraId="4FC6A41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Видове упълномощаване (пълномощни)</w:t>
      </w:r>
    </w:p>
    <w:p w14:paraId="12929081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Общо пълномощно</w:t>
      </w:r>
    </w:p>
    <w:p w14:paraId="1BBE5F89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Специално пълномощно</w:t>
      </w:r>
    </w:p>
    <w:p w14:paraId="7163C6DC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Срочно пълномощно</w:t>
      </w:r>
    </w:p>
    <w:p w14:paraId="1BD0D9B0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Териториално ограничено пълномощно</w:t>
      </w:r>
    </w:p>
    <w:p w14:paraId="363C00D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Извършване на упълномощаването (пълномощното)</w:t>
      </w:r>
    </w:p>
    <w:p w14:paraId="36F9120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Форма на упълномощаването (пълномощното)</w:t>
      </w:r>
    </w:p>
    <w:p w14:paraId="0C35227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Прекратяване на пълномощното</w:t>
      </w:r>
    </w:p>
    <w:p w14:paraId="6D77B7C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Търговски пълномощници</w:t>
      </w:r>
    </w:p>
    <w:p w14:paraId="24D1F588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Прокурист (търговски управител)</w:t>
      </w:r>
    </w:p>
    <w:p w14:paraId="25C52AB7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Търговски пълномощник</w:t>
      </w:r>
    </w:p>
    <w:p w14:paraId="18046CD3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Подготовка и съставяне на договора</w:t>
      </w:r>
    </w:p>
    <w:p w14:paraId="7CCF92E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Подготовка</w:t>
      </w:r>
    </w:p>
    <w:p w14:paraId="42445162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Определяне на целите и рисковете</w:t>
      </w:r>
    </w:p>
    <w:p w14:paraId="51F2FAE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Определяне на интереса на другата страна</w:t>
      </w:r>
    </w:p>
    <w:p w14:paraId="719196F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Определяне вида на договора</w:t>
      </w:r>
    </w:p>
    <w:p w14:paraId="79594A0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Съдържание на договора</w:t>
      </w:r>
    </w:p>
    <w:p w14:paraId="717A200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Предели на договорната свобода</w:t>
      </w:r>
    </w:p>
    <w:p w14:paraId="752C520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Необходими (съществени) уговорки</w:t>
      </w:r>
    </w:p>
    <w:p w14:paraId="40540FD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Допълнителни (несъществени, случайни) уговорки</w:t>
      </w:r>
    </w:p>
    <w:p w14:paraId="73F08C9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Естествено съдържание на договора</w:t>
      </w:r>
    </w:p>
    <w:p w14:paraId="6E4E3C64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Съставяне на договора</w:t>
      </w:r>
    </w:p>
    <w:p w14:paraId="4A6FC9B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Стил и език на договора</w:t>
      </w:r>
    </w:p>
    <w:p w14:paraId="3D9AD91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Общоприетият език и стил за изготвяне на договори</w:t>
      </w:r>
    </w:p>
    <w:p w14:paraId="7886E5C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Другата страна</w:t>
      </w:r>
    </w:p>
    <w:p w14:paraId="6A29D36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Терминология</w:t>
      </w:r>
    </w:p>
    <w:p w14:paraId="619F83E9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Юридическата терминология</w:t>
      </w:r>
    </w:p>
    <w:p w14:paraId="3F9460A7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Неюридическата терминология</w:t>
      </w:r>
    </w:p>
    <w:p w14:paraId="3A4CCCC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Дефиниции</w:t>
      </w:r>
    </w:p>
    <w:p w14:paraId="2F5977B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Структура на договора</w:t>
      </w:r>
    </w:p>
    <w:p w14:paraId="1651830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Заглавие на договора</w:t>
      </w:r>
    </w:p>
    <w:p w14:paraId="501BEF6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Уводна част</w:t>
      </w:r>
    </w:p>
    <w:p w14:paraId="5ABBBF5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Декларативна част</w:t>
      </w:r>
    </w:p>
    <w:p w14:paraId="6FA88203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Същинска част (изложение). Номерация на текстовете</w:t>
      </w:r>
    </w:p>
    <w:p w14:paraId="2E908E4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Структура на същинската част</w:t>
      </w:r>
    </w:p>
    <w:p w14:paraId="7AAEDD88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Определяне и подреждане на разделите</w:t>
      </w:r>
    </w:p>
    <w:p w14:paraId="21759CE6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Заглавия на разделите</w:t>
      </w:r>
    </w:p>
    <w:p w14:paraId="3810EC03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Примерни схеми за определяне и подреждане на разделите</w:t>
      </w:r>
    </w:p>
    <w:p w14:paraId="7C3AFB5D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Общи принципи при подреждане и групиране на разпоредбите</w:t>
      </w:r>
    </w:p>
    <w:p w14:paraId="7DCA1B8A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Заключителна част на договора</w:t>
      </w:r>
    </w:p>
    <w:p w14:paraId="4D8F679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Приложения</w:t>
      </w:r>
    </w:p>
    <w:p w14:paraId="1186837F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Сключване на договора</w:t>
      </w:r>
    </w:p>
    <w:p w14:paraId="706F5EF9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Предложение (оферта)</w:t>
      </w:r>
    </w:p>
    <w:p w14:paraId="7B9B6D5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Обвързваща сила на предложението (офертата)</w:t>
      </w:r>
    </w:p>
    <w:p w14:paraId="14BF932E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Оферта към присъстващ</w:t>
      </w:r>
    </w:p>
    <w:p w14:paraId="147E1212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Оферта към неприсъстващ</w:t>
      </w:r>
    </w:p>
    <w:p w14:paraId="4388058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Публична покана</w:t>
      </w:r>
    </w:p>
    <w:p w14:paraId="54489602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Публична оферта</w:t>
      </w:r>
    </w:p>
    <w:p w14:paraId="7FAFAAA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Приемане</w:t>
      </w:r>
    </w:p>
    <w:p w14:paraId="1131F5E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</w:t>
      </w:r>
    </w:p>
    <w:p w14:paraId="44B250F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Срок за приемане на предложението (офертата)</w:t>
      </w:r>
    </w:p>
    <w:p w14:paraId="07D7FAB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 xml:space="preserve">Приемане с </w:t>
      </w:r>
      <w:proofErr w:type="spellStart"/>
      <w:r w:rsidRPr="00C10E44">
        <w:t>конклудентни</w:t>
      </w:r>
      <w:proofErr w:type="spellEnd"/>
      <w:r w:rsidRPr="00C10E44">
        <w:t xml:space="preserve"> действия</w:t>
      </w:r>
    </w:p>
    <w:p w14:paraId="03BA8ED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Мълчаливо приемане</w:t>
      </w:r>
    </w:p>
    <w:p w14:paraId="270746D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Оттегляне на офертата и на приемането</w:t>
      </w:r>
    </w:p>
    <w:p w14:paraId="5D368E49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Момент на сключване на договора</w:t>
      </w:r>
    </w:p>
    <w:p w14:paraId="10FD65F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 xml:space="preserve">При </w:t>
      </w:r>
      <w:proofErr w:type="spellStart"/>
      <w:r w:rsidRPr="00C10E44">
        <w:t>консенсуални</w:t>
      </w:r>
      <w:proofErr w:type="spellEnd"/>
      <w:r w:rsidRPr="00C10E44">
        <w:t xml:space="preserve"> договори</w:t>
      </w:r>
    </w:p>
    <w:p w14:paraId="643E116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При реални договори</w:t>
      </w:r>
    </w:p>
    <w:p w14:paraId="3C2E26E9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Участие на трети лица при сключването на договор</w:t>
      </w:r>
    </w:p>
    <w:p w14:paraId="51977C9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Определяне на уговорки от трето лице</w:t>
      </w:r>
    </w:p>
    <w:p w14:paraId="3B94167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Потвърждаване от трето лице</w:t>
      </w:r>
    </w:p>
    <w:p w14:paraId="3B2F542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Разрешение или одобрение от държавен орган</w:t>
      </w:r>
    </w:p>
    <w:p w14:paraId="21BC7CD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Договор при общи условия</w:t>
      </w:r>
    </w:p>
    <w:p w14:paraId="570D222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Сключване на договор при общи условия</w:t>
      </w:r>
    </w:p>
    <w:p w14:paraId="2DE5511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Несъответствие между уговорено от страните и общите условия</w:t>
      </w:r>
    </w:p>
    <w:p w14:paraId="5165E94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Промяна на общите условия</w:t>
      </w:r>
    </w:p>
    <w:p w14:paraId="4DB2380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Предимства на договарянето при общи условия</w:t>
      </w:r>
    </w:p>
    <w:p w14:paraId="491C6771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Предимства при подготовка и сключване на договора</w:t>
      </w:r>
    </w:p>
    <w:p w14:paraId="61B94067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Предимства при изпълнение на договора</w:t>
      </w:r>
    </w:p>
    <w:p w14:paraId="1AE88DE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Споразумение относно подготовката и сключването на договора</w:t>
      </w:r>
    </w:p>
    <w:p w14:paraId="6698B2A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Предварителен договор</w:t>
      </w:r>
    </w:p>
    <w:p w14:paraId="0B09B0E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 и условия</w:t>
      </w:r>
    </w:p>
    <w:p w14:paraId="0DD4E67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Форма на предварителния договор</w:t>
      </w:r>
    </w:p>
    <w:p w14:paraId="3B9A147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Съдебен иск за сключване на окончателния договор</w:t>
      </w:r>
    </w:p>
    <w:p w14:paraId="210FB34F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Форма на договора</w:t>
      </w:r>
    </w:p>
    <w:p w14:paraId="725E9944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Същност</w:t>
      </w:r>
    </w:p>
    <w:p w14:paraId="322AAF0E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Формални договори</w:t>
      </w:r>
    </w:p>
    <w:p w14:paraId="2A8A6E8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Неформални договори</w:t>
      </w:r>
    </w:p>
    <w:p w14:paraId="1BBFCF1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Определена от страните форма за действителност</w:t>
      </w:r>
    </w:p>
    <w:p w14:paraId="28799F1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Писмена форма за доказване</w:t>
      </w:r>
    </w:p>
    <w:p w14:paraId="5CD841F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Предимства на писмената форма</w:t>
      </w:r>
    </w:p>
    <w:p w14:paraId="6F67850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Сключване на договор в писмена форма</w:t>
      </w:r>
    </w:p>
    <w:p w14:paraId="7168729A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Съставяне на един документ, който се подписва от страните</w:t>
      </w:r>
    </w:p>
    <w:p w14:paraId="4F017C5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Размяна между страните на два или повече писмени документа</w:t>
      </w:r>
    </w:p>
    <w:p w14:paraId="070C4CA9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Писмена форма с нотариално удостоверени подписи</w:t>
      </w:r>
    </w:p>
    <w:p w14:paraId="7DE5993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Нотариален акт (нотариална форма)</w:t>
      </w:r>
    </w:p>
    <w:p w14:paraId="6C33475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 на нотариалния акт</w:t>
      </w:r>
    </w:p>
    <w:p w14:paraId="0645B526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Процедура за извършване на нотариалния акт</w:t>
      </w:r>
    </w:p>
    <w:p w14:paraId="3B4317B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Вписване на нотариалния акт</w:t>
      </w:r>
    </w:p>
    <w:p w14:paraId="17F2C2EC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Тълкуване на договора</w:t>
      </w:r>
    </w:p>
    <w:p w14:paraId="572C849E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Същност на тълкуването</w:t>
      </w:r>
    </w:p>
    <w:p w14:paraId="61E873A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lastRenderedPageBreak/>
        <w:t>Видове тълкуване според използвания метод</w:t>
      </w:r>
    </w:p>
    <w:p w14:paraId="2DAA51E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Езиково (граматическо) тълкуване</w:t>
      </w:r>
    </w:p>
    <w:p w14:paraId="7A1491C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Систематическо тълкуване</w:t>
      </w:r>
    </w:p>
    <w:p w14:paraId="022AA75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Логическо тълкуване</w:t>
      </w:r>
    </w:p>
    <w:p w14:paraId="39617E4E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Тълкуване по аргумент за противното</w:t>
      </w:r>
    </w:p>
    <w:p w14:paraId="6C3752CC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Тълкуване по аргумент за по-силното основание</w:t>
      </w:r>
    </w:p>
    <w:p w14:paraId="21705280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Други критерии за тълкуване</w:t>
      </w:r>
    </w:p>
    <w:p w14:paraId="6D19ABA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Целта на договора</w:t>
      </w:r>
    </w:p>
    <w:p w14:paraId="0CDBE803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Обичаите в практиката</w:t>
      </w:r>
    </w:p>
    <w:p w14:paraId="6B607EB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Добросъвестността</w:t>
      </w:r>
    </w:p>
    <w:p w14:paraId="6FEB666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Преговорите. Кореспонденция</w:t>
      </w:r>
    </w:p>
    <w:p w14:paraId="34C4C24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Поведението на страните след сключването на договора</w:t>
      </w:r>
    </w:p>
    <w:p w14:paraId="7B5D180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Други сходни договори</w:t>
      </w:r>
    </w:p>
    <w:p w14:paraId="3D70556F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Недействителност на договора</w:t>
      </w:r>
    </w:p>
    <w:p w14:paraId="198A4B7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Недействителност на договора</w:t>
      </w:r>
    </w:p>
    <w:p w14:paraId="697E847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Нищожност. Същност</w:t>
      </w:r>
    </w:p>
    <w:p w14:paraId="35AC16A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Основания за нищожност на договора</w:t>
      </w:r>
    </w:p>
    <w:p w14:paraId="25EDED92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Противоречие със закона</w:t>
      </w:r>
    </w:p>
    <w:p w14:paraId="33BFB8E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Заобикаляне на закона</w:t>
      </w:r>
    </w:p>
    <w:p w14:paraId="5D255EF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Противоречие с добрите нрави</w:t>
      </w:r>
    </w:p>
    <w:p w14:paraId="7DB91CE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Нищожност поради липса на правновалидно волеизявление, съответно съгласие</w:t>
      </w:r>
    </w:p>
    <w:p w14:paraId="41965E0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Привиден договор</w:t>
      </w:r>
    </w:p>
    <w:p w14:paraId="40A0F38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Невъзможен предмет</w:t>
      </w:r>
    </w:p>
    <w:p w14:paraId="79AC41F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Неспазване на изискваната от закона форма</w:t>
      </w:r>
    </w:p>
    <w:p w14:paraId="606C519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Унищожаемост. Същност</w:t>
      </w:r>
    </w:p>
    <w:p w14:paraId="3683D19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Основания за унищожаемост на договора</w:t>
      </w:r>
    </w:p>
    <w:p w14:paraId="7A0D959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Договори, сключени от непълнолетни и ограничено запретени</w:t>
      </w:r>
    </w:p>
    <w:p w14:paraId="7630404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Договори, сключени в състояние на невменяемост</w:t>
      </w:r>
    </w:p>
    <w:p w14:paraId="341EEB3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Грешка</w:t>
      </w:r>
    </w:p>
    <w:p w14:paraId="213172F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Измама</w:t>
      </w:r>
    </w:p>
    <w:p w14:paraId="0114687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Заплашване</w:t>
      </w:r>
    </w:p>
    <w:p w14:paraId="06F864F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Крайна нужда и явно неизгодни условия</w:t>
      </w:r>
    </w:p>
    <w:p w14:paraId="02451E8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Упражняване на правото да се иска унищожаване на договора</w:t>
      </w:r>
    </w:p>
    <w:p w14:paraId="30B045F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Легитимирано лице</w:t>
      </w:r>
    </w:p>
    <w:p w14:paraId="75790A0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Съдебен ред. Правни последици</w:t>
      </w:r>
    </w:p>
    <w:p w14:paraId="3F82C051" w14:textId="77777777" w:rsidR="00C10E44" w:rsidRPr="00C10E44" w:rsidRDefault="00C10E44" w:rsidP="00C10E44">
      <w:pPr>
        <w:numPr>
          <w:ilvl w:val="2"/>
          <w:numId w:val="1"/>
        </w:numPr>
      </w:pPr>
      <w:proofErr w:type="spellStart"/>
      <w:r w:rsidRPr="00C10E44">
        <w:t>Давностен</w:t>
      </w:r>
      <w:proofErr w:type="spellEnd"/>
      <w:r w:rsidRPr="00C10E44">
        <w:t xml:space="preserve"> срок</w:t>
      </w:r>
    </w:p>
    <w:p w14:paraId="1618B8C6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 xml:space="preserve">Потвърждаване (саниране) на </w:t>
      </w:r>
      <w:proofErr w:type="spellStart"/>
      <w:r w:rsidRPr="00C10E44">
        <w:t>унищожаем</w:t>
      </w:r>
      <w:proofErr w:type="spellEnd"/>
      <w:r w:rsidRPr="00C10E44">
        <w:t xml:space="preserve"> договор</w:t>
      </w:r>
    </w:p>
    <w:p w14:paraId="4D75332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Последици от нищожността и унищожаването на договора</w:t>
      </w:r>
    </w:p>
    <w:p w14:paraId="243789D4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Изменение на договора</w:t>
      </w:r>
    </w:p>
    <w:p w14:paraId="01AF41C4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Общи положения</w:t>
      </w:r>
    </w:p>
    <w:p w14:paraId="3B7AB51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Изменение на договора по взаимно съгласие</w:t>
      </w:r>
    </w:p>
    <w:p w14:paraId="6D816E9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Автоматично изменение на договора</w:t>
      </w:r>
    </w:p>
    <w:p w14:paraId="197BD1A0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Едностранно изменение на договора</w:t>
      </w:r>
    </w:p>
    <w:p w14:paraId="3E25A0E5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Изменение и допълване на договора от съда</w:t>
      </w:r>
    </w:p>
    <w:p w14:paraId="449A4CC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Изменение и допълване на договора от трето лице</w:t>
      </w:r>
    </w:p>
    <w:p w14:paraId="6E7F609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Изменение или прекратяване на договора при стопанска непоносимост</w:t>
      </w:r>
    </w:p>
    <w:p w14:paraId="27A9E1A4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Новация</w:t>
      </w:r>
    </w:p>
    <w:p w14:paraId="3B42276C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Промяна на страните по договора. Прехвърляне на вземания и задължения</w:t>
      </w:r>
    </w:p>
    <w:p w14:paraId="73EF21B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Общи положения. Понятия</w:t>
      </w:r>
    </w:p>
    <w:p w14:paraId="37ED4E4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Прехвърляне на права (цесия)</w:t>
      </w:r>
    </w:p>
    <w:p w14:paraId="25E01FA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</w:t>
      </w:r>
    </w:p>
    <w:p w14:paraId="222B362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Прехвърлимост на вземането</w:t>
      </w:r>
    </w:p>
    <w:p w14:paraId="6EC9C3B2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Как се извършва прехвърлянето</w:t>
      </w:r>
    </w:p>
    <w:p w14:paraId="4D6566B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Форма на договора за цесия</w:t>
      </w:r>
    </w:p>
    <w:p w14:paraId="46227FC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Правни последици от цесията</w:t>
      </w:r>
    </w:p>
    <w:p w14:paraId="348CD474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Промяна на длъжника</w:t>
      </w:r>
    </w:p>
    <w:p w14:paraId="19BF33D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Встъпване в дълг</w:t>
      </w:r>
    </w:p>
    <w:p w14:paraId="5734A6CE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Последици от встъпването в дълг</w:t>
      </w:r>
    </w:p>
    <w:p w14:paraId="19F015AA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Заместване в дълг</w:t>
      </w:r>
    </w:p>
    <w:p w14:paraId="2A7BD2A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Последици от заместването в дълг</w:t>
      </w:r>
    </w:p>
    <w:p w14:paraId="6B4D3DD6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Промяна на страна по двустранен договор</w:t>
      </w:r>
    </w:p>
    <w:p w14:paraId="0D4A2D8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Промяна на страната по договора със съгласието на другата страна</w:t>
      </w:r>
    </w:p>
    <w:p w14:paraId="71C19EB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Субективна новация</w:t>
      </w:r>
    </w:p>
    <w:p w14:paraId="2BF3747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Промяна на страната по договора без съгласието на другата страна</w:t>
      </w:r>
    </w:p>
    <w:p w14:paraId="35C75E2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Договор в полза на трето лице</w:t>
      </w:r>
    </w:p>
    <w:p w14:paraId="3C74F4F6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Изпълнение на договора</w:t>
      </w:r>
    </w:p>
    <w:p w14:paraId="6DE64A9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Същност на изпълнението</w:t>
      </w:r>
    </w:p>
    <w:p w14:paraId="36C7AEA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Правна уредба</w:t>
      </w:r>
    </w:p>
    <w:p w14:paraId="258376C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Общи характеристики</w:t>
      </w:r>
    </w:p>
    <w:p w14:paraId="3F6FDE9F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Как се изпълнява задължението</w:t>
      </w:r>
    </w:p>
    <w:p w14:paraId="41BC540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 качествено отношение</w:t>
      </w:r>
    </w:p>
    <w:p w14:paraId="70F14BD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 количествено отношение</w:t>
      </w:r>
    </w:p>
    <w:p w14:paraId="73F75E2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Даване вместо изпълнение</w:t>
      </w:r>
    </w:p>
    <w:p w14:paraId="73E30EE6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Къде се изпълнява задължението</w:t>
      </w:r>
    </w:p>
    <w:p w14:paraId="68BF7195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Кога се изпълнява задължението</w:t>
      </w:r>
    </w:p>
    <w:p w14:paraId="13754DDA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Когато не е уговорен срок за изпълнение</w:t>
      </w:r>
    </w:p>
    <w:p w14:paraId="16386D2E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Срок за изпълнение</w:t>
      </w:r>
    </w:p>
    <w:p w14:paraId="0DC12E0B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Отлагателно условие</w:t>
      </w:r>
    </w:p>
    <w:p w14:paraId="4710158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На кого се изпълнява задължението</w:t>
      </w:r>
    </w:p>
    <w:p w14:paraId="4F173C2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От кого се изпълнява задължението</w:t>
      </w:r>
    </w:p>
    <w:p w14:paraId="496B8905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Забава на кредитора</w:t>
      </w:r>
    </w:p>
    <w:p w14:paraId="3D747163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</w:t>
      </w:r>
    </w:p>
    <w:p w14:paraId="372EC45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Правни последици при забава на кредитора</w:t>
      </w:r>
    </w:p>
    <w:p w14:paraId="18304F7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Доказване на изпълнението</w:t>
      </w:r>
    </w:p>
    <w:p w14:paraId="1064A794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Други начини за погасяване на задължението</w:t>
      </w:r>
    </w:p>
    <w:p w14:paraId="007D801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Прихващане (компенсация) на насрещни задължения</w:t>
      </w:r>
    </w:p>
    <w:p w14:paraId="69A84D2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 xml:space="preserve">Взаимни еднородни задължения за пари или </w:t>
      </w:r>
      <w:proofErr w:type="spellStart"/>
      <w:r w:rsidRPr="00C10E44">
        <w:t>заместими</w:t>
      </w:r>
      <w:proofErr w:type="spellEnd"/>
      <w:r w:rsidRPr="00C10E44">
        <w:t xml:space="preserve"> вещи</w:t>
      </w:r>
    </w:p>
    <w:p w14:paraId="78A46D4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Изискуемост и ликвидност на активното вземане</w:t>
      </w:r>
    </w:p>
    <w:p w14:paraId="5700B36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Извършване и последици от прихващането</w:t>
      </w:r>
    </w:p>
    <w:p w14:paraId="50F041D3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Прихващане с погасено по давност вземане</w:t>
      </w:r>
    </w:p>
    <w:p w14:paraId="2C1A24B4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Вземания, които не могат да се прихващат без съгласието на кредитора</w:t>
      </w:r>
    </w:p>
    <w:p w14:paraId="01FEDA3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Погасителна давност</w:t>
      </w:r>
    </w:p>
    <w:p w14:paraId="29056A9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Същност и правна уредба</w:t>
      </w:r>
    </w:p>
    <w:p w14:paraId="4FD7B039" w14:textId="77777777" w:rsidR="00C10E44" w:rsidRPr="00C10E44" w:rsidRDefault="00C10E44" w:rsidP="00C10E44">
      <w:pPr>
        <w:numPr>
          <w:ilvl w:val="2"/>
          <w:numId w:val="1"/>
        </w:numPr>
      </w:pPr>
      <w:proofErr w:type="spellStart"/>
      <w:r w:rsidRPr="00C10E44">
        <w:t>Давностен</w:t>
      </w:r>
      <w:proofErr w:type="spellEnd"/>
      <w:r w:rsidRPr="00C10E44">
        <w:t xml:space="preserve"> срок</w:t>
      </w:r>
    </w:p>
    <w:p w14:paraId="20906B7A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 xml:space="preserve">Начало на </w:t>
      </w:r>
      <w:proofErr w:type="spellStart"/>
      <w:r w:rsidRPr="00C10E44">
        <w:t>давностния</w:t>
      </w:r>
      <w:proofErr w:type="spellEnd"/>
      <w:r w:rsidRPr="00C10E44">
        <w:t xml:space="preserve"> срок</w:t>
      </w:r>
    </w:p>
    <w:p w14:paraId="5F77E8F5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 xml:space="preserve">Продължителност на </w:t>
      </w:r>
      <w:proofErr w:type="spellStart"/>
      <w:r w:rsidRPr="00C10E44">
        <w:t>давностния</w:t>
      </w:r>
      <w:proofErr w:type="spellEnd"/>
      <w:r w:rsidRPr="00C10E44">
        <w:t xml:space="preserve"> срок</w:t>
      </w:r>
    </w:p>
    <w:p w14:paraId="1630DD5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Спиране на давността</w:t>
      </w:r>
    </w:p>
    <w:p w14:paraId="6BA8206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Прекъсване на давността</w:t>
      </w:r>
    </w:p>
    <w:p w14:paraId="2BEF17E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Правни последици при изтичането на погасителна давност</w:t>
      </w:r>
    </w:p>
    <w:p w14:paraId="0E750410" w14:textId="77777777" w:rsidR="00C10E44" w:rsidRPr="00C10E44" w:rsidRDefault="00C10E44" w:rsidP="00C10E44">
      <w:pPr>
        <w:numPr>
          <w:ilvl w:val="2"/>
          <w:numId w:val="1"/>
        </w:numPr>
      </w:pPr>
      <w:proofErr w:type="spellStart"/>
      <w:r w:rsidRPr="00C10E44">
        <w:t>Придобивна</w:t>
      </w:r>
      <w:proofErr w:type="spellEnd"/>
      <w:r w:rsidRPr="00C10E44">
        <w:t xml:space="preserve"> давност</w:t>
      </w:r>
    </w:p>
    <w:p w14:paraId="3A29990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Сливане на качествата "длъжник" и "кредитор"</w:t>
      </w:r>
    </w:p>
    <w:p w14:paraId="68E16D40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Опрощаване</w:t>
      </w:r>
    </w:p>
    <w:p w14:paraId="2B290ED0" w14:textId="77777777" w:rsidR="00C10E44" w:rsidRPr="00C10E44" w:rsidRDefault="00C10E44" w:rsidP="00C10E44">
      <w:pPr>
        <w:numPr>
          <w:ilvl w:val="1"/>
          <w:numId w:val="1"/>
        </w:numPr>
      </w:pPr>
      <w:proofErr w:type="spellStart"/>
      <w:r w:rsidRPr="00C10E44">
        <w:t>Прекратително</w:t>
      </w:r>
      <w:proofErr w:type="spellEnd"/>
      <w:r w:rsidRPr="00C10E44">
        <w:t xml:space="preserve"> условие</w:t>
      </w:r>
    </w:p>
    <w:p w14:paraId="6129FDE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Обективна невъзможност за изпълнение</w:t>
      </w:r>
    </w:p>
    <w:p w14:paraId="22FD830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Законова презумпция за погасяване</w:t>
      </w:r>
    </w:p>
    <w:p w14:paraId="729922D2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Неизпълнение на договора</w:t>
      </w:r>
    </w:p>
    <w:p w14:paraId="77D9CCB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Същност</w:t>
      </w:r>
    </w:p>
    <w:p w14:paraId="798FA78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Видове неизпълнение</w:t>
      </w:r>
    </w:p>
    <w:p w14:paraId="171BBE0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Обективна (невиновна) невъзможност за изпълнение</w:t>
      </w:r>
    </w:p>
    <w:p w14:paraId="1E565C2D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Непреодолима сила (форсмажор)</w:t>
      </w:r>
    </w:p>
    <w:p w14:paraId="721AFC51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Същност</w:t>
      </w:r>
    </w:p>
    <w:p w14:paraId="104EA4B1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Уведомяване</w:t>
      </w:r>
    </w:p>
    <w:p w14:paraId="3410D81E" w14:textId="77777777" w:rsidR="00C10E44" w:rsidRPr="00C10E44" w:rsidRDefault="00C10E44" w:rsidP="00C10E44">
      <w:pPr>
        <w:numPr>
          <w:ilvl w:val="3"/>
          <w:numId w:val="1"/>
        </w:numPr>
      </w:pPr>
      <w:r w:rsidRPr="00C10E44">
        <w:t>Последици от непреодолимата сила</w:t>
      </w:r>
    </w:p>
    <w:p w14:paraId="053FCB1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Заключение</w:t>
      </w:r>
    </w:p>
    <w:p w14:paraId="7B601E07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Виновно неизпълнение. Обезщетяване на претърпените вреди</w:t>
      </w:r>
    </w:p>
    <w:p w14:paraId="316CF47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Последици от неизпълнението</w:t>
      </w:r>
    </w:p>
    <w:p w14:paraId="3BEB783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Реално изпълнение и обезщетение за забава</w:t>
      </w:r>
    </w:p>
    <w:p w14:paraId="53706B1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Обезщетение за неизпълнение</w:t>
      </w:r>
    </w:p>
    <w:p w14:paraId="1AC839C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Неустойка</w:t>
      </w:r>
    </w:p>
    <w:p w14:paraId="0E5D4F8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Задатък</w:t>
      </w:r>
    </w:p>
    <w:p w14:paraId="2CC0A56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Неизпълнение на парично задължение</w:t>
      </w:r>
    </w:p>
    <w:p w14:paraId="7596B643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Обезщетяване по общите правила</w:t>
      </w:r>
    </w:p>
    <w:p w14:paraId="31DB119E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lastRenderedPageBreak/>
        <w:t>Специални правила при неизпълнение на парично задължение (законна мораторна лихва)</w:t>
      </w:r>
    </w:p>
    <w:p w14:paraId="3C3F95D1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Неустойка при неизпълнение на парично задължение</w:t>
      </w:r>
    </w:p>
    <w:p w14:paraId="6E634E56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Обезпечаване на вземането на кредитора</w:t>
      </w:r>
    </w:p>
    <w:p w14:paraId="72C12A2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 xml:space="preserve">Удовлетворяване на кредитора от </w:t>
      </w:r>
      <w:proofErr w:type="spellStart"/>
      <w:r w:rsidRPr="00C10E44">
        <w:t>длъжниковото</w:t>
      </w:r>
      <w:proofErr w:type="spellEnd"/>
      <w:r w:rsidRPr="00C10E44">
        <w:t xml:space="preserve"> имущество</w:t>
      </w:r>
    </w:p>
    <w:p w14:paraId="777B368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Пасивна солидарност</w:t>
      </w:r>
    </w:p>
    <w:p w14:paraId="4CE84FA2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Поръчителство</w:t>
      </w:r>
    </w:p>
    <w:p w14:paraId="0743CB4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Банкова гаранция</w:t>
      </w:r>
    </w:p>
    <w:p w14:paraId="4EDB0D75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Залог</w:t>
      </w:r>
    </w:p>
    <w:p w14:paraId="44A01C18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</w:t>
      </w:r>
    </w:p>
    <w:p w14:paraId="4D628F59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Сключване и форма на договора за залог</w:t>
      </w:r>
    </w:p>
    <w:p w14:paraId="59221FD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Права на заложния кредитор</w:t>
      </w:r>
    </w:p>
    <w:p w14:paraId="0D2DA65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Законен търговски залог</w:t>
      </w:r>
    </w:p>
    <w:p w14:paraId="2B53733C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Залог върху вземане</w:t>
      </w:r>
    </w:p>
    <w:p w14:paraId="3B78828A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Особен залог</w:t>
      </w:r>
    </w:p>
    <w:p w14:paraId="1934B563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Ипотека</w:t>
      </w:r>
    </w:p>
    <w:p w14:paraId="161F54DC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Същност</w:t>
      </w:r>
    </w:p>
    <w:p w14:paraId="4B0730B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Учредяване. Публичност на вписванията</w:t>
      </w:r>
    </w:p>
    <w:p w14:paraId="6DE5EB65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Договорна ипотека</w:t>
      </w:r>
    </w:p>
    <w:p w14:paraId="288483FE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Законна ипотека</w:t>
      </w:r>
    </w:p>
    <w:p w14:paraId="7EC87C50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Заличаване на ипотека</w:t>
      </w:r>
    </w:p>
    <w:p w14:paraId="6C560F7B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Залог и ипотека, учредени от трети лица</w:t>
      </w:r>
    </w:p>
    <w:p w14:paraId="3C9CDCCB" w14:textId="77777777" w:rsidR="00C10E44" w:rsidRPr="00C10E44" w:rsidRDefault="00C10E44" w:rsidP="00C10E44">
      <w:pPr>
        <w:numPr>
          <w:ilvl w:val="0"/>
          <w:numId w:val="1"/>
        </w:numPr>
      </w:pPr>
      <w:r w:rsidRPr="00C10E44">
        <w:t>Прекратяване и разваляне на договора</w:t>
      </w:r>
    </w:p>
    <w:p w14:paraId="68CF1C0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Прекратяване на договора</w:t>
      </w:r>
    </w:p>
    <w:p w14:paraId="6C723E68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 xml:space="preserve">Прекратяване на договора поради изтичане на срока му или сбъдване на </w:t>
      </w:r>
      <w:proofErr w:type="spellStart"/>
      <w:r w:rsidRPr="00C10E44">
        <w:t>прекратително</w:t>
      </w:r>
      <w:proofErr w:type="spellEnd"/>
      <w:r w:rsidRPr="00C10E44">
        <w:t xml:space="preserve"> условие</w:t>
      </w:r>
    </w:p>
    <w:p w14:paraId="75D11922" w14:textId="77777777" w:rsidR="00C10E44" w:rsidRPr="00C10E44" w:rsidRDefault="00C10E44" w:rsidP="00C10E44">
      <w:pPr>
        <w:numPr>
          <w:ilvl w:val="1"/>
          <w:numId w:val="1"/>
        </w:numPr>
      </w:pPr>
      <w:proofErr w:type="spellStart"/>
      <w:r w:rsidRPr="00C10E44">
        <w:t>Недаване</w:t>
      </w:r>
      <w:proofErr w:type="spellEnd"/>
      <w:r w:rsidRPr="00C10E44">
        <w:t xml:space="preserve"> на разрешение или одобрение от държавен орган. </w:t>
      </w:r>
      <w:proofErr w:type="spellStart"/>
      <w:r w:rsidRPr="00C10E44">
        <w:t>Непотвърждаване</w:t>
      </w:r>
      <w:proofErr w:type="spellEnd"/>
      <w:r w:rsidRPr="00C10E44">
        <w:t xml:space="preserve"> от трето лице</w:t>
      </w:r>
    </w:p>
    <w:p w14:paraId="71BE2935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Прекратяване на договор, сключен с оглед личността</w:t>
      </w:r>
    </w:p>
    <w:p w14:paraId="273FB9D6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Прекратяване на договора при ликвидация на юридическо лице без правоприемство</w:t>
      </w:r>
    </w:p>
    <w:p w14:paraId="52C909A7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Прекратяване на договора по споразумение между страните</w:t>
      </w:r>
    </w:p>
    <w:p w14:paraId="05842D61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lastRenderedPageBreak/>
        <w:t>Едностранно прекратяване на договора</w:t>
      </w:r>
    </w:p>
    <w:p w14:paraId="3ACD9052" w14:textId="77777777" w:rsidR="00C10E44" w:rsidRPr="00C10E44" w:rsidRDefault="00C10E44" w:rsidP="00C10E44">
      <w:pPr>
        <w:numPr>
          <w:ilvl w:val="2"/>
          <w:numId w:val="1"/>
        </w:numPr>
      </w:pPr>
      <w:proofErr w:type="spellStart"/>
      <w:r w:rsidRPr="00C10E44">
        <w:t>Отметнина</w:t>
      </w:r>
      <w:proofErr w:type="spellEnd"/>
    </w:p>
    <w:p w14:paraId="7B266876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Разваляне на двустранен договор поради неизпълнение</w:t>
      </w:r>
    </w:p>
    <w:p w14:paraId="0B826C6F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Предпоставки за разваляне</w:t>
      </w:r>
    </w:p>
    <w:p w14:paraId="258691A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Как се извършва развалянето</w:t>
      </w:r>
    </w:p>
    <w:p w14:paraId="368E7767" w14:textId="77777777" w:rsidR="00C10E44" w:rsidRPr="00C10E44" w:rsidRDefault="00C10E44" w:rsidP="00C10E44">
      <w:pPr>
        <w:numPr>
          <w:ilvl w:val="2"/>
          <w:numId w:val="1"/>
        </w:numPr>
      </w:pPr>
      <w:r w:rsidRPr="00C10E44">
        <w:t>Действие на развалянето</w:t>
      </w:r>
    </w:p>
    <w:p w14:paraId="12878C0D" w14:textId="77777777" w:rsidR="00C10E44" w:rsidRPr="00C10E44" w:rsidRDefault="00C10E44" w:rsidP="00C10E44">
      <w:pPr>
        <w:numPr>
          <w:ilvl w:val="1"/>
          <w:numId w:val="1"/>
        </w:numPr>
      </w:pPr>
      <w:r w:rsidRPr="00C10E44">
        <w:t>Разваляне по право на двустранен договор</w:t>
      </w:r>
    </w:p>
    <w:p w14:paraId="75149C32" w14:textId="77777777" w:rsidR="00C10E44" w:rsidRPr="00C10E44" w:rsidRDefault="00C10E44" w:rsidP="00C10E44">
      <w:r w:rsidRPr="00C10E44">
        <w:rPr>
          <w:b/>
          <w:bCs/>
        </w:rPr>
        <w:t>Видове договори. Примерни образци на договори</w:t>
      </w:r>
    </w:p>
    <w:p w14:paraId="32B92353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Примерни договори и други документи по част първа</w:t>
      </w:r>
    </w:p>
    <w:p w14:paraId="038CF60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Пълномощни</w:t>
      </w:r>
    </w:p>
    <w:p w14:paraId="51C834D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17-1-1. Общо (генерално) пълномощно</w:t>
      </w:r>
    </w:p>
    <w:p w14:paraId="089F7645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17-1-2. Общо (генерално) пълномощно с изрично упълномощаване за определени действия</w:t>
      </w:r>
    </w:p>
    <w:p w14:paraId="6888F2F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17-1-3. Специално пълномощно</w:t>
      </w:r>
    </w:p>
    <w:p w14:paraId="68DD7C31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17-1-4. Общо търговско пълномощно</w:t>
      </w:r>
    </w:p>
    <w:p w14:paraId="13F23FD1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17-1-5. Общо търговско пълномощно с изрично упълномощаване за действия по чл. 26, ал. 2 ТЗ</w:t>
      </w:r>
    </w:p>
    <w:p w14:paraId="4F86EA8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17-1-6. Специално търговско пълномощно</w:t>
      </w:r>
    </w:p>
    <w:p w14:paraId="05DF057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17-1-7. Специално търговско пълномощно за сключване и изпълнение на определен договор</w:t>
      </w:r>
    </w:p>
    <w:p w14:paraId="57E1A5A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Обр. 17-1-8. Специално търговско пълномощно за извършване на множество сделки за покупко-продажба на стоки с определен </w:t>
      </w:r>
      <w:proofErr w:type="spellStart"/>
      <w:r w:rsidRPr="00C10E44">
        <w:t>съконтрагент</w:t>
      </w:r>
      <w:proofErr w:type="spellEnd"/>
    </w:p>
    <w:p w14:paraId="069E034B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17-1-9. Изрично пълномощно за продажба на недвижим имот</w:t>
      </w:r>
    </w:p>
    <w:p w14:paraId="76F10A1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17-1-10. Пълномощно за продажба на МПС</w:t>
      </w:r>
    </w:p>
    <w:p w14:paraId="181E11B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17-1-11. Пълномощно за закупуване на МПС от чужбина</w:t>
      </w:r>
    </w:p>
    <w:p w14:paraId="549B6EC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17-1-12. Клаузи за срок на действие на пълномощното</w:t>
      </w:r>
    </w:p>
    <w:p w14:paraId="69F5B071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17-1-13. Клаузи за териториална ограниченост на упълномощаването</w:t>
      </w:r>
    </w:p>
    <w:p w14:paraId="117ECB5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Подготовка и сключване на договора</w:t>
      </w:r>
    </w:p>
    <w:p w14:paraId="484AF4B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17-2-1. Споразумение за подготовка и сключване на договор</w:t>
      </w:r>
    </w:p>
    <w:p w14:paraId="7E99CCFD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17-2-2. Предварителен договор за продажба на недвижим имот</w:t>
      </w:r>
    </w:p>
    <w:p w14:paraId="6D5A09E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Споразумения за изменение на договора</w:t>
      </w:r>
    </w:p>
    <w:p w14:paraId="323BF1C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Обр. 17-3-1. Споразумение за изменение и допълнение на договора (анекс)</w:t>
      </w:r>
    </w:p>
    <w:p w14:paraId="40B69AE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17-3-2. Договор за обективна новация</w:t>
      </w:r>
    </w:p>
    <w:p w14:paraId="3860B02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Промяна на страните по договора</w:t>
      </w:r>
    </w:p>
    <w:p w14:paraId="7052E97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17-4-1. Договор за цесия (продажба на вземания)</w:t>
      </w:r>
    </w:p>
    <w:p w14:paraId="37D43D0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17-4-2. Споразумения за встъпване в дълг</w:t>
      </w:r>
    </w:p>
    <w:p w14:paraId="6435D62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17-4-3. Споразумение за заместване в дълг (поемане на чужд дълг)</w:t>
      </w:r>
    </w:p>
    <w:p w14:paraId="0064D715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17-4-4. Заместване на страната по двустранен договор (прехвърляне на цялото правоотношение)</w:t>
      </w:r>
    </w:p>
    <w:p w14:paraId="379BF65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17-4-5. Договор в полза на трето лице</w:t>
      </w:r>
    </w:p>
    <w:p w14:paraId="7546BD9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Потвърждаване на </w:t>
      </w:r>
      <w:proofErr w:type="spellStart"/>
      <w:r w:rsidRPr="00C10E44">
        <w:t>унищожаем</w:t>
      </w:r>
      <w:proofErr w:type="spellEnd"/>
      <w:r w:rsidRPr="00C10E44">
        <w:t xml:space="preserve"> договор</w:t>
      </w:r>
    </w:p>
    <w:p w14:paraId="35E49C2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Обр. 17-5. Потвърждаване на </w:t>
      </w:r>
      <w:proofErr w:type="spellStart"/>
      <w:r w:rsidRPr="00C10E44">
        <w:t>унищожаем</w:t>
      </w:r>
      <w:proofErr w:type="spellEnd"/>
      <w:r w:rsidRPr="00C10E44">
        <w:t xml:space="preserve"> договор</w:t>
      </w:r>
    </w:p>
    <w:p w14:paraId="1E48657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Други начини за погасяване на задължението</w:t>
      </w:r>
    </w:p>
    <w:p w14:paraId="5A68FDB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17-6-1. Споразумение за прехвърляне на вземане вместо изпълнение (даване вместо изпълнение)</w:t>
      </w:r>
    </w:p>
    <w:p w14:paraId="08D92E05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17-6-2. Заявление за прихващане</w:t>
      </w:r>
    </w:p>
    <w:p w14:paraId="0EC72A9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17-6-3. Протокол за взаимно прихващане (компенсация) на вземания</w:t>
      </w:r>
    </w:p>
    <w:p w14:paraId="09B8D1B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17-6-4. Договор за опрощаване на задължение</w:t>
      </w:r>
    </w:p>
    <w:p w14:paraId="12525FE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Неизпълнение на договора</w:t>
      </w:r>
    </w:p>
    <w:p w14:paraId="7D35F58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17-7-1. Примерни клаузи за неустойка</w:t>
      </w:r>
    </w:p>
    <w:p w14:paraId="1A187F3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17-7-2. Споразумение за задатък</w:t>
      </w:r>
    </w:p>
    <w:p w14:paraId="38D4B4D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17-7-3. Примерни клаузи за задатък</w:t>
      </w:r>
    </w:p>
    <w:p w14:paraId="532AC33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Обезпечаване на вземането на кредитора</w:t>
      </w:r>
    </w:p>
    <w:p w14:paraId="2A8F3141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17-8-1. Примерна уговорка за солидарност</w:t>
      </w:r>
    </w:p>
    <w:p w14:paraId="52614728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17-8-2. Договор за поръчителство</w:t>
      </w:r>
    </w:p>
    <w:p w14:paraId="78F39A6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17-8-3. Договор за издаване на банкова гаранция. Банкова гаранция</w:t>
      </w:r>
    </w:p>
    <w:p w14:paraId="347654B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17-8-4. Договор за търговски залог</w:t>
      </w:r>
    </w:p>
    <w:p w14:paraId="3A9C52B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17-8-5. Договор за търговски залог, учреден от трето лице</w:t>
      </w:r>
    </w:p>
    <w:p w14:paraId="1A1ECBD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17-8-6. Договор за залог върху вземане</w:t>
      </w:r>
    </w:p>
    <w:p w14:paraId="2A7FC7C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17-8-7. Договор за особен залог</w:t>
      </w:r>
    </w:p>
    <w:p w14:paraId="031F3B9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17-8-8. Нотариален акт за договорна ипотека</w:t>
      </w:r>
    </w:p>
    <w:p w14:paraId="603DC8B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Обр. 17-8-9. Нотариален акт за договорна ипотека, учредена от трето лице</w:t>
      </w:r>
    </w:p>
    <w:p w14:paraId="3D4A5C3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17-8-10. Нотариален акт за договорна ипотека, обезпечаваща паричен заем</w:t>
      </w:r>
    </w:p>
    <w:p w14:paraId="68C18AB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17-8-11. Молба-съгласие за заличаване на ипотека</w:t>
      </w:r>
    </w:p>
    <w:p w14:paraId="63F47B28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17-8-12. Запис на заповед</w:t>
      </w:r>
    </w:p>
    <w:p w14:paraId="3525891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и разваляне на договора</w:t>
      </w:r>
    </w:p>
    <w:p w14:paraId="7C093635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Обр. 17-9-1. Примерни уговорки за срок и за </w:t>
      </w:r>
      <w:proofErr w:type="spellStart"/>
      <w:r w:rsidRPr="00C10E44">
        <w:t>прекратително</w:t>
      </w:r>
      <w:proofErr w:type="spellEnd"/>
      <w:r w:rsidRPr="00C10E44">
        <w:t xml:space="preserve"> условие</w:t>
      </w:r>
    </w:p>
    <w:p w14:paraId="08717CF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17-9-2. Споразумение за прекратяване на договора</w:t>
      </w:r>
    </w:p>
    <w:p w14:paraId="04D34D2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17-9-3. Съобщение за едностранно прекратяване на договора</w:t>
      </w:r>
    </w:p>
    <w:p w14:paraId="394265B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17-9-4. Предизвестие за едностранно прекратяване на договора</w:t>
      </w:r>
    </w:p>
    <w:p w14:paraId="43460ECD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17-9-5. Покана за изпълнение и заявление за разваляне на договора</w:t>
      </w:r>
    </w:p>
    <w:p w14:paraId="71B2B41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Обр. 17-9-6. Заявление за разваляне без допълнителен срок за изпълнение</w:t>
      </w:r>
    </w:p>
    <w:p w14:paraId="6FB3226D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Търговска продажба</w:t>
      </w:r>
    </w:p>
    <w:p w14:paraId="463CB49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на договора за продажба</w:t>
      </w:r>
    </w:p>
    <w:p w14:paraId="21E914F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Предмет на договора за продажба</w:t>
      </w:r>
    </w:p>
    <w:p w14:paraId="05D546B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Цена</w:t>
      </w:r>
    </w:p>
    <w:p w14:paraId="6206497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 за продажба</w:t>
      </w:r>
    </w:p>
    <w:p w14:paraId="263D77E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задължения на страните</w:t>
      </w:r>
    </w:p>
    <w:p w14:paraId="1F2CD32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Права и задължения на продавача</w:t>
      </w:r>
    </w:p>
    <w:p w14:paraId="15AE100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Отговорност на продавача за недостатъци на вещта (стоката)</w:t>
      </w:r>
    </w:p>
    <w:p w14:paraId="51AAD77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Отговорност на продавача при продажба на чужда вещ</w:t>
      </w:r>
    </w:p>
    <w:p w14:paraId="22186C5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Права на купувача</w:t>
      </w:r>
    </w:p>
    <w:p w14:paraId="1E00E80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Задължения на купувача</w:t>
      </w:r>
    </w:p>
    <w:p w14:paraId="23D109C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Особени правила за някои продажби</w:t>
      </w:r>
    </w:p>
    <w:p w14:paraId="2571504B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Продажба с предварително плащане на цената</w:t>
      </w:r>
    </w:p>
    <w:p w14:paraId="072212C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Продажба на изплащане</w:t>
      </w:r>
    </w:p>
    <w:p w14:paraId="41374BB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Продажба с периодично изпълнение</w:t>
      </w:r>
    </w:p>
    <w:p w14:paraId="016062C8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Продажба с уговорка за изкупуване</w:t>
      </w:r>
    </w:p>
    <w:p w14:paraId="69BA481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Транзитна продажба</w:t>
      </w:r>
    </w:p>
    <w:p w14:paraId="2A6C14A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Продажба на търговско предприятие</w:t>
      </w:r>
    </w:p>
    <w:p w14:paraId="0F61843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Продажба с уговорка за опитване или преглеждане</w:t>
      </w:r>
    </w:p>
    <w:p w14:paraId="2B191BC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18-1. Договор за продажба на единична (индивидуално определена) вещ</w:t>
      </w:r>
    </w:p>
    <w:p w14:paraId="7D4A675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18-2. Договор за продажба на стока с предаване в склада на продавача</w:t>
      </w:r>
    </w:p>
    <w:p w14:paraId="2A6A951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18-3. Договор за продажба на стока с доставянето ѝ на купувача</w:t>
      </w:r>
    </w:p>
    <w:p w14:paraId="55E5BD1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18-4. Рамков договор за продажба при заявка от купувача. Заявка</w:t>
      </w:r>
    </w:p>
    <w:p w14:paraId="6994D8C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18-5. Договор за продажба при общи условия. Общи условия</w:t>
      </w:r>
    </w:p>
    <w:p w14:paraId="0E4C281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18-6. Договор за периодична доставка</w:t>
      </w:r>
    </w:p>
    <w:p w14:paraId="1AAA311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18-7. Транзитна продажба</w:t>
      </w:r>
    </w:p>
    <w:p w14:paraId="0E298D6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18-8. Договор за продажба на търговско предприятие</w:t>
      </w:r>
    </w:p>
    <w:p w14:paraId="6B21962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18-9. Договор за продажба на МПС</w:t>
      </w:r>
    </w:p>
    <w:p w14:paraId="028A672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18-10. Договор за продажба на акции</w:t>
      </w:r>
    </w:p>
    <w:p w14:paraId="12A42F4B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замяна</w:t>
      </w:r>
    </w:p>
    <w:p w14:paraId="3FB707D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6BB4D1C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Приложимост на правилата за продажбата</w:t>
      </w:r>
    </w:p>
    <w:p w14:paraId="12E0466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19-1. Договор за замяна на индивидуално определени вещи</w:t>
      </w:r>
    </w:p>
    <w:p w14:paraId="40FA0DE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19-2. Договор за замяна на недвижими имоти</w:t>
      </w:r>
    </w:p>
    <w:p w14:paraId="53F31B2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19-3. Договор за замяна (бартер) на стоки</w:t>
      </w:r>
    </w:p>
    <w:p w14:paraId="3065534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19-4. Рамков договор за бартер с периодично уравняване на сметките</w:t>
      </w:r>
    </w:p>
    <w:p w14:paraId="3A398A4A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Дарение. Спонсорство</w:t>
      </w:r>
    </w:p>
    <w:p w14:paraId="4C7B002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Същност, страни и предмет на дарението</w:t>
      </w:r>
    </w:p>
    <w:p w14:paraId="25C134F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Сключване и форма на дарението</w:t>
      </w:r>
    </w:p>
    <w:p w14:paraId="0019403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Недействителност на дарението. Особености</w:t>
      </w:r>
    </w:p>
    <w:p w14:paraId="63C26EE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и отговорност на дарителя</w:t>
      </w:r>
    </w:p>
    <w:p w14:paraId="3526633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Отмяна на дарението</w:t>
      </w:r>
    </w:p>
    <w:p w14:paraId="1CB9631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 за спонсорство. Същност</w:t>
      </w:r>
    </w:p>
    <w:p w14:paraId="0F1C2E7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 за спонсорство</w:t>
      </w:r>
    </w:p>
    <w:p w14:paraId="472F90C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 по договора за спонсорство</w:t>
      </w:r>
    </w:p>
    <w:p w14:paraId="06D109D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Данъчно третиране на дарението</w:t>
      </w:r>
    </w:p>
    <w:p w14:paraId="1C72584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20-1. Договор за дарение</w:t>
      </w:r>
    </w:p>
    <w:p w14:paraId="69B0EB2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20-2. Договор за спонсорство</w:t>
      </w:r>
    </w:p>
    <w:p w14:paraId="433A8885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lastRenderedPageBreak/>
        <w:t>Договор за наем</w:t>
      </w:r>
    </w:p>
    <w:p w14:paraId="37941D2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482E210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Кои вещи могат да се отдават под наем</w:t>
      </w:r>
    </w:p>
    <w:p w14:paraId="2CB6D40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Наемна цена</w:t>
      </w:r>
    </w:p>
    <w:p w14:paraId="7CF1D8E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Сключване и форма на договора за наем</w:t>
      </w:r>
    </w:p>
    <w:p w14:paraId="651A07A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Срок на договора за наем</w:t>
      </w:r>
    </w:p>
    <w:p w14:paraId="32A387E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наемодателя</w:t>
      </w:r>
    </w:p>
    <w:p w14:paraId="46A074C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Предаване на вещта</w:t>
      </w:r>
    </w:p>
    <w:p w14:paraId="14AD501D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за поддържане</w:t>
      </w:r>
    </w:p>
    <w:p w14:paraId="57E71D2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да се осигури несмущаваното ползване на наетата вещ</w:t>
      </w:r>
    </w:p>
    <w:p w14:paraId="58558ED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наемателя</w:t>
      </w:r>
    </w:p>
    <w:p w14:paraId="6554F69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Ползване на вещта</w:t>
      </w:r>
    </w:p>
    <w:p w14:paraId="0784D2B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Плащане на наемната цена</w:t>
      </w:r>
    </w:p>
    <w:p w14:paraId="0D9400A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Връщане на вещта</w:t>
      </w:r>
    </w:p>
    <w:p w14:paraId="01EB036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на наемното отношение</w:t>
      </w:r>
    </w:p>
    <w:p w14:paraId="2FED76D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Действие на договора за наем при прехвърляне на недвижимия имот</w:t>
      </w:r>
    </w:p>
    <w:p w14:paraId="43F5888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21-1. Договор за наем на офис</w:t>
      </w:r>
    </w:p>
    <w:p w14:paraId="3D82784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21-2. Договор за наем на склад</w:t>
      </w:r>
    </w:p>
    <w:p w14:paraId="514D3D9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21-3. Договор за наем на моторно превозно средство без предоставяне на услуги по управлението му</w:t>
      </w:r>
    </w:p>
    <w:p w14:paraId="1B3FD49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21-4. Договор за наем на компютри</w:t>
      </w:r>
    </w:p>
    <w:p w14:paraId="7ACB9ACA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аренда</w:t>
      </w:r>
    </w:p>
    <w:p w14:paraId="6FFE33D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06178DB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Аренда в земеделието</w:t>
      </w:r>
    </w:p>
    <w:p w14:paraId="50A4210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Правна уредба</w:t>
      </w:r>
    </w:p>
    <w:p w14:paraId="4395212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Обект на арендата в земеделието</w:t>
      </w:r>
    </w:p>
    <w:p w14:paraId="4B25B3CD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Форма и вписване на договора за аренда</w:t>
      </w:r>
    </w:p>
    <w:p w14:paraId="006FA92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Срок и прекратяване на договора</w:t>
      </w:r>
    </w:p>
    <w:p w14:paraId="56B7E87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Права и задължения на страните</w:t>
      </w:r>
    </w:p>
    <w:p w14:paraId="685D439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Аренда на търговско предприятие</w:t>
      </w:r>
    </w:p>
    <w:p w14:paraId="5CF7E06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Понятие и правна уредба</w:t>
      </w:r>
    </w:p>
    <w:p w14:paraId="2C68F815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Страни по договора</w:t>
      </w:r>
    </w:p>
    <w:p w14:paraId="5202129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Форма на договора</w:t>
      </w:r>
    </w:p>
    <w:p w14:paraId="349050A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Основни положения</w:t>
      </w:r>
    </w:p>
    <w:p w14:paraId="1F73AF3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22-1. Договор за аренда на земеделска земя и имущество</w:t>
      </w:r>
    </w:p>
    <w:p w14:paraId="341513C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22-2. Договор за аренда на търговско предприятие</w:t>
      </w:r>
    </w:p>
    <w:p w14:paraId="27A410AF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лизинг</w:t>
      </w:r>
    </w:p>
    <w:p w14:paraId="5C20D22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 на договора за лизинг</w:t>
      </w:r>
    </w:p>
    <w:p w14:paraId="722C08E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задължения на страните по договора за лизинг</w:t>
      </w:r>
    </w:p>
    <w:p w14:paraId="1E5F3A4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Задължения на </w:t>
      </w:r>
      <w:proofErr w:type="spellStart"/>
      <w:r w:rsidRPr="00C10E44">
        <w:t>лизингодателя</w:t>
      </w:r>
      <w:proofErr w:type="spellEnd"/>
    </w:p>
    <w:p w14:paraId="464A6E1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Задължения на лизингополучателя</w:t>
      </w:r>
    </w:p>
    <w:p w14:paraId="306EFF3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Съпоставка на лизинга с договора за наем</w:t>
      </w:r>
    </w:p>
    <w:p w14:paraId="2D42A38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Прилики между лизинга и договора за наем</w:t>
      </w:r>
    </w:p>
    <w:p w14:paraId="70890A4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Основни различия между лизинга и договора за наем</w:t>
      </w:r>
    </w:p>
    <w:p w14:paraId="545C0628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Мълчаливо продължаване на договора</w:t>
      </w:r>
    </w:p>
    <w:p w14:paraId="69650791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Прекратяване на договора</w:t>
      </w:r>
    </w:p>
    <w:p w14:paraId="63E03A1D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Разноски и задължение за поддържане на вещта</w:t>
      </w:r>
    </w:p>
    <w:p w14:paraId="2C224EB7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Възможност за придобиване на собствеността върху вещта</w:t>
      </w:r>
    </w:p>
    <w:p w14:paraId="3B3296B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Финансов лизинг</w:t>
      </w:r>
    </w:p>
    <w:p w14:paraId="1ECC312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Същност</w:t>
      </w:r>
    </w:p>
    <w:p w14:paraId="1A86CD7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Особености на финансовия лизинг</w:t>
      </w:r>
    </w:p>
    <w:p w14:paraId="4084D9FF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По отношение характеристиките на вещта</w:t>
      </w:r>
    </w:p>
    <w:p w14:paraId="43ABD2F8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По отношение отговорността за недостатъци</w:t>
      </w:r>
    </w:p>
    <w:p w14:paraId="31C94AF0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По отношение на риска от случайното погиване на вещта</w:t>
      </w:r>
    </w:p>
    <w:p w14:paraId="124CA0AC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Прехвърляне на правата срещу третото лице - доставчик</w:t>
      </w:r>
    </w:p>
    <w:p w14:paraId="20BCA4E7" w14:textId="77777777" w:rsidR="00C10E44" w:rsidRPr="00C10E44" w:rsidRDefault="00C10E44" w:rsidP="00C10E44">
      <w:r w:rsidRPr="00C10E44">
        <w:t>/</w:t>
      </w:r>
    </w:p>
    <w:p w14:paraId="000EF129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Обр. 23-1. Договор за обикновен (оперативен) лизинг</w:t>
      </w:r>
    </w:p>
    <w:p w14:paraId="5846710F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Обр. 23-2. Договор за финансов лизинг</w:t>
      </w:r>
    </w:p>
    <w:p w14:paraId="216C2B03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заем</w:t>
      </w:r>
    </w:p>
    <w:p w14:paraId="4DBADC0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1498768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Обект на договора за заем</w:t>
      </w:r>
    </w:p>
    <w:p w14:paraId="3808CFE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 по договора за заем</w:t>
      </w:r>
    </w:p>
    <w:p w14:paraId="451D5C4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lastRenderedPageBreak/>
        <w:t>Сключване и форма на договора за заем</w:t>
      </w:r>
    </w:p>
    <w:p w14:paraId="126953C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Лихва</w:t>
      </w:r>
    </w:p>
    <w:p w14:paraId="6DBFC02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заемателя</w:t>
      </w:r>
    </w:p>
    <w:p w14:paraId="703C51B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Банков кредит</w:t>
      </w:r>
    </w:p>
    <w:p w14:paraId="5518C64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24-1. Договор за паричен заем. Разписка</w:t>
      </w:r>
    </w:p>
    <w:p w14:paraId="327C87E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24-2. Договор за целеви паричен заем</w:t>
      </w:r>
    </w:p>
    <w:p w14:paraId="6E76CCDC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заем за послужване (Договор за безвъзмездно ползване)</w:t>
      </w:r>
    </w:p>
    <w:p w14:paraId="5E9DFE3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6E2F872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Характеристики на договора за заем за послужване</w:t>
      </w:r>
    </w:p>
    <w:p w14:paraId="306011C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и отговорности на заемателя</w:t>
      </w:r>
    </w:p>
    <w:p w14:paraId="70978F0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Ползване и поддържане на вещта</w:t>
      </w:r>
    </w:p>
    <w:p w14:paraId="0158050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Връщане на вещта и плодовете</w:t>
      </w:r>
    </w:p>
    <w:p w14:paraId="28C5714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и отговорност на заемодателя</w:t>
      </w:r>
    </w:p>
    <w:p w14:paraId="3996755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25-1. Договор за заем за послужване (Договор за безвъзмездно ползване)</w:t>
      </w:r>
    </w:p>
    <w:p w14:paraId="5C1FC4A9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влог (Договор за съхранение на стока)</w:t>
      </w:r>
    </w:p>
    <w:p w14:paraId="49C85EE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26EDF07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Обект на договора за влог</w:t>
      </w:r>
    </w:p>
    <w:p w14:paraId="112F5E6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Характеристики на договора за влог</w:t>
      </w:r>
    </w:p>
    <w:p w14:paraId="61444B7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задължения на страните</w:t>
      </w:r>
    </w:p>
    <w:p w14:paraId="1410C03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Права и задължения на </w:t>
      </w:r>
      <w:proofErr w:type="spellStart"/>
      <w:r w:rsidRPr="00C10E44">
        <w:t>влогоприемателя</w:t>
      </w:r>
      <w:proofErr w:type="spellEnd"/>
    </w:p>
    <w:p w14:paraId="61ABEF7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Права и задължения на </w:t>
      </w:r>
      <w:proofErr w:type="spellStart"/>
      <w:r w:rsidRPr="00C10E44">
        <w:t>влогодателя</w:t>
      </w:r>
      <w:proofErr w:type="spellEnd"/>
    </w:p>
    <w:p w14:paraId="1C0E025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Неправилен влог</w:t>
      </w:r>
    </w:p>
    <w:p w14:paraId="607BBAB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 за влог в публичен склад</w:t>
      </w:r>
    </w:p>
    <w:p w14:paraId="05B6B76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Същност и правна уредба</w:t>
      </w:r>
    </w:p>
    <w:p w14:paraId="4DA7AC3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Форма и вписване на договора</w:t>
      </w:r>
    </w:p>
    <w:p w14:paraId="3487594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Основни задължения на </w:t>
      </w:r>
      <w:proofErr w:type="spellStart"/>
      <w:r w:rsidRPr="00C10E44">
        <w:t>влогоприемателя</w:t>
      </w:r>
      <w:proofErr w:type="spellEnd"/>
    </w:p>
    <w:p w14:paraId="4777FC3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Основни задължения на </w:t>
      </w:r>
      <w:proofErr w:type="spellStart"/>
      <w:r w:rsidRPr="00C10E44">
        <w:t>влогодателя</w:t>
      </w:r>
      <w:proofErr w:type="spellEnd"/>
    </w:p>
    <w:p w14:paraId="611294A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Смесване на вложената стока</w:t>
      </w:r>
    </w:p>
    <w:p w14:paraId="20DDB4F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Складов запис</w:t>
      </w:r>
    </w:p>
    <w:p w14:paraId="74754472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Прехвърляне на складовия запис</w:t>
      </w:r>
    </w:p>
    <w:p w14:paraId="51CFB0E4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Получаване на стоката при издаден складов запис</w:t>
      </w:r>
    </w:p>
    <w:p w14:paraId="27C1EED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Прекратяване на договора за влог в публичен склад</w:t>
      </w:r>
    </w:p>
    <w:p w14:paraId="55F3DFE1" w14:textId="77777777" w:rsidR="00C10E44" w:rsidRPr="00C10E44" w:rsidRDefault="00C10E44" w:rsidP="00C10E44">
      <w:pPr>
        <w:numPr>
          <w:ilvl w:val="3"/>
          <w:numId w:val="2"/>
        </w:numPr>
      </w:pPr>
      <w:r w:rsidRPr="00C10E44">
        <w:t>Предсрочно прекратяване</w:t>
      </w:r>
    </w:p>
    <w:p w14:paraId="07E0A2AB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Право на законен залог</w:t>
      </w:r>
    </w:p>
    <w:p w14:paraId="4FCD2B2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Специален </w:t>
      </w:r>
      <w:proofErr w:type="spellStart"/>
      <w:r w:rsidRPr="00C10E44">
        <w:t>давностен</w:t>
      </w:r>
      <w:proofErr w:type="spellEnd"/>
      <w:r w:rsidRPr="00C10E44">
        <w:t xml:space="preserve"> срок</w:t>
      </w:r>
    </w:p>
    <w:p w14:paraId="0CFC3C8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26-1. Договор за съхранение (влог) на стока</w:t>
      </w:r>
    </w:p>
    <w:p w14:paraId="43AAA89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26-2. Договор за влог в публичен склад</w:t>
      </w:r>
    </w:p>
    <w:p w14:paraId="051350E7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изработка</w:t>
      </w:r>
    </w:p>
    <w:p w14:paraId="5113546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6D9AE7B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Правна уредба и приложно поле</w:t>
      </w:r>
    </w:p>
    <w:p w14:paraId="6AB9071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Характеристика на договора</w:t>
      </w:r>
    </w:p>
    <w:p w14:paraId="5751D77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изпълнителя</w:t>
      </w:r>
    </w:p>
    <w:p w14:paraId="79C4EA51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изработи поръчаното</w:t>
      </w:r>
    </w:p>
    <w:p w14:paraId="125E14B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предаде изработеното</w:t>
      </w:r>
    </w:p>
    <w:p w14:paraId="3E4CC07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Носене на риска</w:t>
      </w:r>
    </w:p>
    <w:p w14:paraId="218059D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При случайна невъзможност за изпълнение и при случайно погиване или повреждане на изработеното</w:t>
      </w:r>
    </w:p>
    <w:p w14:paraId="54045BC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При случайно погиване или повреждане на материалите</w:t>
      </w:r>
    </w:p>
    <w:p w14:paraId="4642FCF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възложителя (поръчващия)</w:t>
      </w:r>
    </w:p>
    <w:p w14:paraId="12EECD9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приеме изработеното</w:t>
      </w:r>
    </w:p>
    <w:p w14:paraId="6E5124F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заплати уговореното възнаграждение</w:t>
      </w:r>
    </w:p>
    <w:p w14:paraId="3A040A2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Отговорност на изпълнителя при забава, отклонение от поръчката и некачествено изпълнение</w:t>
      </w:r>
    </w:p>
    <w:p w14:paraId="4806155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и разваляне на договора за изработка</w:t>
      </w:r>
    </w:p>
    <w:p w14:paraId="2C6E8E8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Прекратяване от изпълнителя</w:t>
      </w:r>
    </w:p>
    <w:p w14:paraId="285E2FD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Прекратяване от възложителя</w:t>
      </w:r>
    </w:p>
    <w:p w14:paraId="405E8620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Прекратяване при обективна невъзможност за изпълнение</w:t>
      </w:r>
    </w:p>
    <w:p w14:paraId="054C61DB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Прекратяване на договора при смърт или ликвидация на изпълнителя</w:t>
      </w:r>
    </w:p>
    <w:p w14:paraId="5E52B51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27-1. Договор за изработка - общ вариант</w:t>
      </w:r>
    </w:p>
    <w:p w14:paraId="25F95B5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27-2. Договор за изработка - опростен вариант</w:t>
      </w:r>
    </w:p>
    <w:p w14:paraId="6A30FBD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27-3. Договор за изработване на рекламни материали</w:t>
      </w:r>
    </w:p>
    <w:p w14:paraId="743ADAB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27-4. Договор за строителство</w:t>
      </w:r>
    </w:p>
    <w:p w14:paraId="10E4CC3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27-5. Договор за извършване на строително-ремонтни работи</w:t>
      </w:r>
    </w:p>
    <w:p w14:paraId="347AFCA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lastRenderedPageBreak/>
        <w:t>Обр. 27-6. Договор за изработка на уебсайт</w:t>
      </w:r>
    </w:p>
    <w:p w14:paraId="6D3C3024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услуга</w:t>
      </w:r>
    </w:p>
    <w:p w14:paraId="390FD73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2FC0B98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</w:t>
      </w:r>
    </w:p>
    <w:p w14:paraId="0F9ACB7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</w:t>
      </w:r>
    </w:p>
    <w:p w14:paraId="407B352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Консултантски договор</w:t>
      </w:r>
    </w:p>
    <w:p w14:paraId="51B3964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28-1. Договор за абонаментно техническо обслужване</w:t>
      </w:r>
    </w:p>
    <w:p w14:paraId="7198EB9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28-2. Договор за комплексно рекламно обслужване</w:t>
      </w:r>
    </w:p>
    <w:p w14:paraId="1293233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28-3. Договор за маркетингово проучване</w:t>
      </w:r>
    </w:p>
    <w:p w14:paraId="31BA347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28-4. Договор за консултантска услуга</w:t>
      </w:r>
    </w:p>
    <w:p w14:paraId="4F7BAA5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28-5. Договор за абонаментно правно обслужване</w:t>
      </w:r>
    </w:p>
    <w:p w14:paraId="5643E2F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28-6. Договор за счетоводно обслужване</w:t>
      </w:r>
    </w:p>
    <w:p w14:paraId="0567F40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28-7. Договор за гледане на дете</w:t>
      </w:r>
    </w:p>
    <w:p w14:paraId="00089A04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поръчка</w:t>
      </w:r>
    </w:p>
    <w:p w14:paraId="6509422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2F3B9C9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Поръчка и упълномощаване</w:t>
      </w:r>
    </w:p>
    <w:p w14:paraId="1CF282A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</w:t>
      </w:r>
    </w:p>
    <w:p w14:paraId="1E8C076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довереника</w:t>
      </w:r>
    </w:p>
    <w:p w14:paraId="7D05E5F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изпълни възложените му правни действия</w:t>
      </w:r>
    </w:p>
    <w:p w14:paraId="66544138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за уведомяване</w:t>
      </w:r>
    </w:p>
    <w:p w14:paraId="4956F15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даде отчет и да предаде (прехвърли) на доверителя резултатите</w:t>
      </w:r>
    </w:p>
    <w:p w14:paraId="2776457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доверителя</w:t>
      </w:r>
    </w:p>
    <w:p w14:paraId="7F53C76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осигури средствата за изпълнение на поръчката</w:t>
      </w:r>
    </w:p>
    <w:p w14:paraId="4C15F78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заплати разноските и да обезщети довереника за претърпени вреди</w:t>
      </w:r>
    </w:p>
    <w:p w14:paraId="01C62E4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заплати уговореното възнаграждение</w:t>
      </w:r>
    </w:p>
    <w:p w14:paraId="2AEABFD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на договора за поръчка</w:t>
      </w:r>
    </w:p>
    <w:p w14:paraId="0ACDCD9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29-1. Договор за поръчка - общ вариант</w:t>
      </w:r>
    </w:p>
    <w:p w14:paraId="1453B18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29-2. Договор за поръчка за закупуване на стока</w:t>
      </w:r>
    </w:p>
    <w:p w14:paraId="69CD716F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Комисионен договор</w:t>
      </w:r>
    </w:p>
    <w:p w14:paraId="0985ABC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 на комисионния договор</w:t>
      </w:r>
    </w:p>
    <w:p w14:paraId="681BE62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комисионера</w:t>
      </w:r>
    </w:p>
    <w:p w14:paraId="115A5A5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Задължение на комисионера да изпълни поръчката с грижата на добрия търговец</w:t>
      </w:r>
    </w:p>
    <w:p w14:paraId="5248771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на комисионера да се отчете и да прехвърли на доверителя резултатите от изпълнителната сделка</w:t>
      </w:r>
    </w:p>
    <w:p w14:paraId="410DDC7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доверителя (</w:t>
      </w:r>
      <w:proofErr w:type="spellStart"/>
      <w:r w:rsidRPr="00C10E44">
        <w:t>комитента</w:t>
      </w:r>
      <w:proofErr w:type="spellEnd"/>
      <w:r w:rsidRPr="00C10E44">
        <w:t>)</w:t>
      </w:r>
    </w:p>
    <w:p w14:paraId="4BCF87AA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на доверителя да приеме резултатите от изпълнителната сделка</w:t>
      </w:r>
    </w:p>
    <w:p w14:paraId="739454B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на доверителя да възстанови направените от комисионера разноски</w:t>
      </w:r>
    </w:p>
    <w:p w14:paraId="1C82765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Задължение на доверителя да заплати уговореното или обичайното възнаграждение</w:t>
      </w:r>
    </w:p>
    <w:p w14:paraId="54022E9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Отклонение на комисионера от поръчката на доверителя</w:t>
      </w:r>
    </w:p>
    <w:p w14:paraId="72C2019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Комисионен договор </w:t>
      </w:r>
      <w:proofErr w:type="spellStart"/>
      <w:r w:rsidRPr="00C10E44">
        <w:t>делкредере</w:t>
      </w:r>
      <w:proofErr w:type="spellEnd"/>
    </w:p>
    <w:p w14:paraId="17C2DFA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Отказ и оттегляне на поръчката</w:t>
      </w:r>
    </w:p>
    <w:p w14:paraId="2A0C057B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Оттегляне на поръчката</w:t>
      </w:r>
    </w:p>
    <w:p w14:paraId="2A3B0F6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Отказ от поръчката</w:t>
      </w:r>
    </w:p>
    <w:p w14:paraId="36CAECD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Правоотношения между доверителя, комисионера и третото лице</w:t>
      </w:r>
    </w:p>
    <w:p w14:paraId="21EBADD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Правоотношение между доверителя и комисионера</w:t>
      </w:r>
    </w:p>
    <w:p w14:paraId="69791FD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Правоотношение между комисионера и третото лице</w:t>
      </w:r>
    </w:p>
    <w:p w14:paraId="66C77C48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Правоотношение между доверителя и третото лице</w:t>
      </w:r>
    </w:p>
    <w:p w14:paraId="0DF7B5B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30-1. Комисионен договор за сключване на множество еднотипни сделки</w:t>
      </w:r>
    </w:p>
    <w:p w14:paraId="7302117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30-2. Комисионен договор - кратък вариант</w:t>
      </w:r>
    </w:p>
    <w:p w14:paraId="31656EC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30-3. Комисионен договор за доставка на стока</w:t>
      </w:r>
    </w:p>
    <w:p w14:paraId="1B57B311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консигнация</w:t>
      </w:r>
    </w:p>
    <w:p w14:paraId="0E7D66C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на договора за консигнация</w:t>
      </w:r>
    </w:p>
    <w:p w14:paraId="7BDD6ED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Специфика на консигнацията. Задължения на страните</w:t>
      </w:r>
    </w:p>
    <w:p w14:paraId="78F2C41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Предимства на консигнацията</w:t>
      </w:r>
    </w:p>
    <w:p w14:paraId="14597C0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31-1. Договор за консигнация</w:t>
      </w:r>
    </w:p>
    <w:p w14:paraId="47F6D727" w14:textId="77777777" w:rsidR="00C10E44" w:rsidRPr="00C10E44" w:rsidRDefault="00C10E44" w:rsidP="00C10E44">
      <w:pPr>
        <w:numPr>
          <w:ilvl w:val="0"/>
          <w:numId w:val="2"/>
        </w:numPr>
      </w:pPr>
      <w:proofErr w:type="spellStart"/>
      <w:r w:rsidRPr="00C10E44">
        <w:t>Спедиционен</w:t>
      </w:r>
      <w:proofErr w:type="spellEnd"/>
      <w:r w:rsidRPr="00C10E44">
        <w:t xml:space="preserve"> договор</w:t>
      </w:r>
    </w:p>
    <w:p w14:paraId="63A8D42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Правна уредба и същност на </w:t>
      </w:r>
      <w:proofErr w:type="spellStart"/>
      <w:r w:rsidRPr="00C10E44">
        <w:t>спедиционния</w:t>
      </w:r>
      <w:proofErr w:type="spellEnd"/>
      <w:r w:rsidRPr="00C10E44">
        <w:t xml:space="preserve"> договор</w:t>
      </w:r>
    </w:p>
    <w:p w14:paraId="5EDEAB1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спедитора</w:t>
      </w:r>
    </w:p>
    <w:p w14:paraId="1F57490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сключи с трето лице договор за превоз на товара</w:t>
      </w:r>
    </w:p>
    <w:p w14:paraId="729A8FE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съхранява товара</w:t>
      </w:r>
    </w:p>
    <w:p w14:paraId="2E8F676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lastRenderedPageBreak/>
        <w:t>Да предупреди доверителя за неподходяща опаковка</w:t>
      </w:r>
    </w:p>
    <w:p w14:paraId="4E7E0C1E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се отчете</w:t>
      </w:r>
    </w:p>
    <w:p w14:paraId="54A3BBD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доверителя</w:t>
      </w:r>
    </w:p>
    <w:p w14:paraId="286A9C0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плати възнаграждение</w:t>
      </w:r>
    </w:p>
    <w:p w14:paraId="1CF149E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възстанови направените от спедитора разноски</w:t>
      </w:r>
    </w:p>
    <w:p w14:paraId="6FAC2E8D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уведоми спедитора за особеностите на товара</w:t>
      </w:r>
    </w:p>
    <w:p w14:paraId="3B82D40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Спедитор-превозвач</w:t>
      </w:r>
    </w:p>
    <w:p w14:paraId="250DE83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Множество спедитори</w:t>
      </w:r>
    </w:p>
    <w:p w14:paraId="21934D1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Погасителна давност за вреди по </w:t>
      </w:r>
      <w:proofErr w:type="spellStart"/>
      <w:r w:rsidRPr="00C10E44">
        <w:t>спедиционния</w:t>
      </w:r>
      <w:proofErr w:type="spellEnd"/>
      <w:r w:rsidRPr="00C10E44">
        <w:t xml:space="preserve"> договор</w:t>
      </w:r>
    </w:p>
    <w:p w14:paraId="2B02536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Обр. 32-1. </w:t>
      </w:r>
      <w:proofErr w:type="spellStart"/>
      <w:r w:rsidRPr="00C10E44">
        <w:t>Спедиционен</w:t>
      </w:r>
      <w:proofErr w:type="spellEnd"/>
      <w:r w:rsidRPr="00C10E44">
        <w:t xml:space="preserve"> договор</w:t>
      </w:r>
    </w:p>
    <w:p w14:paraId="1345CE7D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превоз</w:t>
      </w:r>
    </w:p>
    <w:p w14:paraId="780F5CD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Правна уредба на договора за превоз</w:t>
      </w:r>
    </w:p>
    <w:p w14:paraId="006A60C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на договора за превоз</w:t>
      </w:r>
    </w:p>
    <w:p w14:paraId="0C0E974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задължения на страните по превозния договор</w:t>
      </w:r>
    </w:p>
    <w:p w14:paraId="26CDECA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превозвача</w:t>
      </w:r>
    </w:p>
    <w:p w14:paraId="44FCF66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извърши превоза</w:t>
      </w:r>
    </w:p>
    <w:p w14:paraId="3784EDC6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пази товара</w:t>
      </w:r>
    </w:p>
    <w:p w14:paraId="01A290C3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изпълнява нарежданията на товародателя</w:t>
      </w:r>
    </w:p>
    <w:p w14:paraId="5498356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предаде товара на получателя</w:t>
      </w:r>
    </w:p>
    <w:p w14:paraId="6E464CF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товародателя</w:t>
      </w:r>
    </w:p>
    <w:p w14:paraId="1A04B2FF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предаде товара</w:t>
      </w:r>
    </w:p>
    <w:p w14:paraId="4153AAE4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Да заплати възнаграждение</w:t>
      </w:r>
    </w:p>
    <w:p w14:paraId="41CFC6E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задължения на получателя</w:t>
      </w:r>
    </w:p>
    <w:p w14:paraId="5B0DFF6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Отговорност на превозвача за забава, липси и повреди</w:t>
      </w:r>
    </w:p>
    <w:p w14:paraId="430C05CF" w14:textId="77777777" w:rsidR="00C10E44" w:rsidRPr="00C10E44" w:rsidRDefault="00C10E44" w:rsidP="00C10E44">
      <w:r w:rsidRPr="00C10E44">
        <w:t>Обр. 33-1. Рамков договор за автомобилен превоз на товари</w:t>
      </w:r>
    </w:p>
    <w:p w14:paraId="3F47A58C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стоков контрол</w:t>
      </w:r>
    </w:p>
    <w:p w14:paraId="3AA6D36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2D093E0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 по договора</w:t>
      </w:r>
    </w:p>
    <w:p w14:paraId="569D9F6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</w:t>
      </w:r>
    </w:p>
    <w:p w14:paraId="77F9453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контрольора</w:t>
      </w:r>
    </w:p>
    <w:p w14:paraId="30E0AF5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възложителя</w:t>
      </w:r>
    </w:p>
    <w:p w14:paraId="36B443C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lastRenderedPageBreak/>
        <w:t xml:space="preserve">Специален </w:t>
      </w:r>
      <w:proofErr w:type="spellStart"/>
      <w:r w:rsidRPr="00C10E44">
        <w:t>давностен</w:t>
      </w:r>
      <w:proofErr w:type="spellEnd"/>
      <w:r w:rsidRPr="00C10E44">
        <w:t xml:space="preserve"> срок</w:t>
      </w:r>
    </w:p>
    <w:p w14:paraId="3C97E2B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34-1. Договор за стоков контрол</w:t>
      </w:r>
    </w:p>
    <w:p w14:paraId="29E212CD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 xml:space="preserve">Договор за </w:t>
      </w:r>
      <w:proofErr w:type="spellStart"/>
      <w:r w:rsidRPr="00C10E44">
        <w:t>факторинг</w:t>
      </w:r>
      <w:proofErr w:type="spellEnd"/>
    </w:p>
    <w:p w14:paraId="60F8076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Същност на </w:t>
      </w:r>
      <w:proofErr w:type="spellStart"/>
      <w:r w:rsidRPr="00C10E44">
        <w:t>факторинговата</w:t>
      </w:r>
      <w:proofErr w:type="spellEnd"/>
      <w:r w:rsidRPr="00C10E44">
        <w:t xml:space="preserve"> операция</w:t>
      </w:r>
    </w:p>
    <w:p w14:paraId="2640FED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Същност на договора за </w:t>
      </w:r>
      <w:proofErr w:type="spellStart"/>
      <w:r w:rsidRPr="00C10E44">
        <w:t>факторинг</w:t>
      </w:r>
      <w:proofErr w:type="spellEnd"/>
    </w:p>
    <w:p w14:paraId="267C703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Обр. 35-1. Договор за </w:t>
      </w:r>
      <w:proofErr w:type="spellStart"/>
      <w:r w:rsidRPr="00C10E44">
        <w:t>факторинг</w:t>
      </w:r>
      <w:proofErr w:type="spellEnd"/>
    </w:p>
    <w:p w14:paraId="0EE8E098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Лицензионен договор</w:t>
      </w:r>
    </w:p>
    <w:p w14:paraId="16FCE41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7EC6002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</w:t>
      </w:r>
    </w:p>
    <w:p w14:paraId="0D0160F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Обхват на лицензията</w:t>
      </w:r>
    </w:p>
    <w:p w14:paraId="08F1BA9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Задължения на </w:t>
      </w:r>
      <w:proofErr w:type="spellStart"/>
      <w:r w:rsidRPr="00C10E44">
        <w:t>лицензодателя</w:t>
      </w:r>
      <w:proofErr w:type="spellEnd"/>
    </w:p>
    <w:p w14:paraId="3C8F60E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Задължения на </w:t>
      </w:r>
      <w:proofErr w:type="spellStart"/>
      <w:r w:rsidRPr="00C10E44">
        <w:t>лицензополучателя</w:t>
      </w:r>
      <w:proofErr w:type="spellEnd"/>
    </w:p>
    <w:p w14:paraId="6384A2E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на лицензионния договор. Мълчаливо продължаване</w:t>
      </w:r>
    </w:p>
    <w:p w14:paraId="7269775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 за лицензия на производствен опит (ноу-хау)</w:t>
      </w:r>
    </w:p>
    <w:p w14:paraId="53142A2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36-1. Договор за лицензия на производствен опит (ноу-хау)</w:t>
      </w:r>
    </w:p>
    <w:p w14:paraId="47A138F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36-2. Договор за лицензия на марка</w:t>
      </w:r>
    </w:p>
    <w:p w14:paraId="0F14053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36-3. Договор за отстъпване ползването (лицензия) на софтуер и за абонаментното му обслужване</w:t>
      </w:r>
    </w:p>
    <w:p w14:paraId="0E182D5A" w14:textId="77777777" w:rsidR="00C10E44" w:rsidRPr="00C10E44" w:rsidRDefault="00C10E44" w:rsidP="00C10E44">
      <w:pPr>
        <w:numPr>
          <w:ilvl w:val="0"/>
          <w:numId w:val="2"/>
        </w:numPr>
      </w:pPr>
      <w:proofErr w:type="spellStart"/>
      <w:r w:rsidRPr="00C10E44">
        <w:t>Издатески</w:t>
      </w:r>
      <w:proofErr w:type="spellEnd"/>
      <w:r w:rsidRPr="00C10E44">
        <w:t xml:space="preserve"> договор</w:t>
      </w:r>
    </w:p>
    <w:p w14:paraId="5090958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55C5795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</w:t>
      </w:r>
    </w:p>
    <w:p w14:paraId="13CBFC6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</w:t>
      </w:r>
    </w:p>
    <w:p w14:paraId="139DFAE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Основни положения</w:t>
      </w:r>
    </w:p>
    <w:p w14:paraId="2EAFCF8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37-1. Издателски договор за литературно произведение</w:t>
      </w:r>
    </w:p>
    <w:p w14:paraId="29B8624E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гражданско дружество</w:t>
      </w:r>
    </w:p>
    <w:p w14:paraId="21A0070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133A765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Характерни особености на договора за гражданско дружество</w:t>
      </w:r>
    </w:p>
    <w:p w14:paraId="44DA45B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Вноски в дружеството. "Дружествено" имущество</w:t>
      </w:r>
    </w:p>
    <w:p w14:paraId="04B2399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Управление и представителство на дружеството</w:t>
      </w:r>
    </w:p>
    <w:p w14:paraId="4458AFE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Участие на съдружниците в печалбите и загубите</w:t>
      </w:r>
    </w:p>
    <w:p w14:paraId="1960D41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на дружеството. Ликвидация и разпределяне на имуществото</w:t>
      </w:r>
    </w:p>
    <w:p w14:paraId="32B4248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lastRenderedPageBreak/>
        <w:t>Консорциум</w:t>
      </w:r>
    </w:p>
    <w:p w14:paraId="43EB450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Счетоводно и данъчно третиране на гражданското дружество</w:t>
      </w:r>
    </w:p>
    <w:p w14:paraId="33C34D5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38-1. Договор за гражданско дружество (Договор за съвместна дейност)</w:t>
      </w:r>
    </w:p>
    <w:p w14:paraId="667C01B6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спогодба</w:t>
      </w:r>
    </w:p>
    <w:p w14:paraId="3E5A98E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34A8C47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Правна уредба</w:t>
      </w:r>
    </w:p>
    <w:p w14:paraId="4984D37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Видове спогодби</w:t>
      </w:r>
    </w:p>
    <w:p w14:paraId="07B0F00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спогодбата</w:t>
      </w:r>
    </w:p>
    <w:p w14:paraId="29F4B25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Изпълнение на спогодбата</w:t>
      </w:r>
    </w:p>
    <w:p w14:paraId="2B6B0BE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Разваляне на спогодбата. Унищожаемост и нищожност</w:t>
      </w:r>
    </w:p>
    <w:p w14:paraId="44B545C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39-1. Договор за спогодба</w:t>
      </w:r>
    </w:p>
    <w:p w14:paraId="7942FCD1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търговско представителство</w:t>
      </w:r>
    </w:p>
    <w:p w14:paraId="19E9E519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Търговски представител</w:t>
      </w:r>
    </w:p>
    <w:p w14:paraId="3D06BDA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 за търговско представителство</w:t>
      </w:r>
    </w:p>
    <w:p w14:paraId="46A5C99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търговския представител</w:t>
      </w:r>
    </w:p>
    <w:p w14:paraId="61347D1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търговеца</w:t>
      </w:r>
    </w:p>
    <w:p w14:paraId="35B02BF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Прекратяване на търговското представителство</w:t>
      </w:r>
    </w:p>
    <w:p w14:paraId="429323DB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Права и ограничения за търговския представител след прекратяването на договора</w:t>
      </w:r>
    </w:p>
    <w:p w14:paraId="21D357D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40-1. Договор за търговско представителство</w:t>
      </w:r>
    </w:p>
    <w:p w14:paraId="43DD66F6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дистрибуция</w:t>
      </w:r>
    </w:p>
    <w:p w14:paraId="1FC3CA6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3537AB01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 по договора</w:t>
      </w:r>
    </w:p>
    <w:p w14:paraId="33A80EF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на договора</w:t>
      </w:r>
    </w:p>
    <w:p w14:paraId="51521BA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41-1. Договор за дистрибуция</w:t>
      </w:r>
    </w:p>
    <w:p w14:paraId="55FAAE6D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търговско посредничество</w:t>
      </w:r>
    </w:p>
    <w:p w14:paraId="0D027B9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 и правна уредба</w:t>
      </w:r>
    </w:p>
    <w:p w14:paraId="334D2514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Страни</w:t>
      </w:r>
    </w:p>
    <w:p w14:paraId="3194517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</w:t>
      </w:r>
    </w:p>
    <w:p w14:paraId="220572CF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търговския посредник</w:t>
      </w:r>
    </w:p>
    <w:p w14:paraId="4612345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Задължения на възложителя</w:t>
      </w:r>
    </w:p>
    <w:p w14:paraId="436F7A00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lastRenderedPageBreak/>
        <w:t>Обр. 42-1. Договор за търговско посредничество</w:t>
      </w:r>
    </w:p>
    <w:p w14:paraId="26A81DE7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възлагане на управление (Мениджърски договор)</w:t>
      </w:r>
    </w:p>
    <w:p w14:paraId="1A9000D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Същност</w:t>
      </w:r>
    </w:p>
    <w:p w14:paraId="217CC40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Правна уредба</w:t>
      </w:r>
    </w:p>
    <w:p w14:paraId="4A78C916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Форма и страни по договора</w:t>
      </w:r>
    </w:p>
    <w:p w14:paraId="16C71F98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Договори за възлагане на управление в публичните предприятия</w:t>
      </w:r>
    </w:p>
    <w:p w14:paraId="7013D272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Договор за възлагане на управление на прокурист</w:t>
      </w:r>
    </w:p>
    <w:p w14:paraId="437D6383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Обхват на представителната власт на прокуриста</w:t>
      </w:r>
    </w:p>
    <w:p w14:paraId="3C5F7B6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Забрана за конкурентна дейност</w:t>
      </w:r>
    </w:p>
    <w:p w14:paraId="360EA81D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Упълномощаване. Вписване в търговския регистър</w:t>
      </w:r>
    </w:p>
    <w:p w14:paraId="6B543E1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43-1. Договор за възлагане на управление (мениджърски договор)</w:t>
      </w:r>
    </w:p>
    <w:p w14:paraId="19E0001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43-2. Договор за възлагане на управление на прокурист</w:t>
      </w:r>
    </w:p>
    <w:p w14:paraId="416FF0C8" w14:textId="77777777" w:rsidR="00C10E44" w:rsidRPr="00C10E44" w:rsidRDefault="00C10E44" w:rsidP="00C10E44">
      <w:pPr>
        <w:numPr>
          <w:ilvl w:val="0"/>
          <w:numId w:val="2"/>
        </w:numPr>
      </w:pPr>
      <w:r w:rsidRPr="00C10E44">
        <w:t>Договор за франчайзинг</w:t>
      </w:r>
    </w:p>
    <w:p w14:paraId="7E75099C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Франчайзингът като бизнес модел</w:t>
      </w:r>
    </w:p>
    <w:p w14:paraId="6AFEA785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 xml:space="preserve">Обща характеристика на </w:t>
      </w:r>
      <w:proofErr w:type="spellStart"/>
      <w:r w:rsidRPr="00C10E44">
        <w:t>франчайзинговия</w:t>
      </w:r>
      <w:proofErr w:type="spellEnd"/>
      <w:r w:rsidRPr="00C10E44">
        <w:t xml:space="preserve"> договор</w:t>
      </w:r>
    </w:p>
    <w:p w14:paraId="466D9147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Основни видове договорни клаузи</w:t>
      </w:r>
    </w:p>
    <w:p w14:paraId="746B234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Предмет на договора</w:t>
      </w:r>
    </w:p>
    <w:p w14:paraId="4D35A732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Териториален обхват</w:t>
      </w:r>
    </w:p>
    <w:p w14:paraId="1E5C16C9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Предоставяне ползването на права на интелектуална собственост</w:t>
      </w:r>
    </w:p>
    <w:p w14:paraId="4DE2ECE4" w14:textId="77777777" w:rsidR="00C10E44" w:rsidRPr="00C10E44" w:rsidRDefault="00C10E44" w:rsidP="00C10E44">
      <w:pPr>
        <w:numPr>
          <w:ilvl w:val="2"/>
          <w:numId w:val="2"/>
        </w:numPr>
      </w:pPr>
      <w:proofErr w:type="spellStart"/>
      <w:r w:rsidRPr="00C10E44">
        <w:t>Франчайзингово</w:t>
      </w:r>
      <w:proofErr w:type="spellEnd"/>
      <w:r w:rsidRPr="00C10E44">
        <w:t xml:space="preserve"> възнаграждение</w:t>
      </w:r>
    </w:p>
    <w:p w14:paraId="15A6D8CC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 xml:space="preserve">Стандарти и процедури на </w:t>
      </w:r>
      <w:proofErr w:type="spellStart"/>
      <w:r w:rsidRPr="00C10E44">
        <w:t>франчайзинговата</w:t>
      </w:r>
      <w:proofErr w:type="spellEnd"/>
      <w:r w:rsidRPr="00C10E44">
        <w:t xml:space="preserve"> система. Обучение</w:t>
      </w:r>
    </w:p>
    <w:p w14:paraId="3CD7C827" w14:textId="77777777" w:rsidR="00C10E44" w:rsidRPr="00C10E44" w:rsidRDefault="00C10E44" w:rsidP="00C10E44">
      <w:pPr>
        <w:numPr>
          <w:ilvl w:val="2"/>
          <w:numId w:val="2"/>
        </w:numPr>
      </w:pPr>
      <w:r w:rsidRPr="00C10E44">
        <w:t>Реклама. Маркетингов фонд</w:t>
      </w:r>
    </w:p>
    <w:p w14:paraId="3D2642EE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Други права и задължения по договора за франчайзинг</w:t>
      </w:r>
    </w:p>
    <w:p w14:paraId="7FE2783A" w14:textId="77777777" w:rsidR="00C10E44" w:rsidRPr="00C10E44" w:rsidRDefault="00C10E44" w:rsidP="00C10E44">
      <w:pPr>
        <w:numPr>
          <w:ilvl w:val="1"/>
          <w:numId w:val="2"/>
        </w:numPr>
      </w:pPr>
      <w:r w:rsidRPr="00C10E44">
        <w:t>Обр. 44-1. Договор за дистрибуционен франчайзинг</w:t>
      </w:r>
    </w:p>
    <w:p w14:paraId="5B52A0DF" w14:textId="77777777" w:rsidR="00A825F2" w:rsidRDefault="00C10E44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7B2"/>
    <w:multiLevelType w:val="multilevel"/>
    <w:tmpl w:val="5B12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27D2E"/>
    <w:multiLevelType w:val="multilevel"/>
    <w:tmpl w:val="4C5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F"/>
    <w:rsid w:val="0089545E"/>
    <w:rsid w:val="00C10E44"/>
    <w:rsid w:val="00E94AFF"/>
    <w:rsid w:val="00F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7179-0A91-4614-90C3-281F413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3618</Words>
  <Characters>20624</Characters>
  <Application>Microsoft Office Word</Application>
  <DocSecurity>0</DocSecurity>
  <Lines>171</Lines>
  <Paragraphs>48</Paragraphs>
  <ScaleCrop>false</ScaleCrop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2024-04-03T12:18:00Z</dcterms:created>
  <dcterms:modified xsi:type="dcterms:W3CDTF">2024-04-03T12:18:00Z</dcterms:modified>
</cp:coreProperties>
</file>