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9F4" w:rsidRPr="00F769F4" w:rsidRDefault="00F769F4" w:rsidP="00F769F4">
      <w:r>
        <w:rPr>
          <w:lang w:val="bg-BG"/>
        </w:rPr>
        <w:t>Г</w:t>
      </w:r>
      <w:bookmarkStart w:id="0" w:name="_GoBack"/>
      <w:bookmarkEnd w:id="0"/>
      <w:proofErr w:type="spellStart"/>
      <w:r w:rsidRPr="00F769F4">
        <w:t>раждански</w:t>
      </w:r>
      <w:proofErr w:type="spellEnd"/>
      <w:r w:rsidRPr="00F769F4">
        <w:t xml:space="preserve"> </w:t>
      </w:r>
      <w:proofErr w:type="spellStart"/>
      <w:r w:rsidRPr="00F769F4">
        <w:t>процесуален</w:t>
      </w:r>
      <w:proofErr w:type="spellEnd"/>
      <w:r w:rsidRPr="00F769F4">
        <w:t xml:space="preserve"> </w:t>
      </w:r>
      <w:proofErr w:type="spellStart"/>
      <w:r w:rsidRPr="00F769F4">
        <w:t>кодекс</w:t>
      </w:r>
      <w:proofErr w:type="spellEnd"/>
      <w:r w:rsidRPr="00F769F4">
        <w:br/>
      </w:r>
      <w:proofErr w:type="spellStart"/>
      <w:r w:rsidRPr="00F769F4">
        <w:t>Закон</w:t>
      </w:r>
      <w:proofErr w:type="spellEnd"/>
      <w:r w:rsidRPr="00F769F4">
        <w:t xml:space="preserve"> </w:t>
      </w:r>
      <w:proofErr w:type="spellStart"/>
      <w:r w:rsidRPr="00F769F4">
        <w:t>за</w:t>
      </w:r>
      <w:proofErr w:type="spellEnd"/>
      <w:r w:rsidRPr="00F769F4">
        <w:t xml:space="preserve"> </w:t>
      </w:r>
      <w:proofErr w:type="spellStart"/>
      <w:r w:rsidRPr="00F769F4">
        <w:t>правната</w:t>
      </w:r>
      <w:proofErr w:type="spellEnd"/>
      <w:r w:rsidRPr="00F769F4">
        <w:t xml:space="preserve"> </w:t>
      </w:r>
      <w:proofErr w:type="spellStart"/>
      <w:r w:rsidRPr="00F769F4">
        <w:t>помощ</w:t>
      </w:r>
      <w:proofErr w:type="spellEnd"/>
      <w:r w:rsidRPr="00F769F4">
        <w:br/>
      </w:r>
      <w:proofErr w:type="spellStart"/>
      <w:r w:rsidRPr="00F769F4">
        <w:t>Закон</w:t>
      </w:r>
      <w:proofErr w:type="spellEnd"/>
      <w:r w:rsidRPr="00F769F4">
        <w:t xml:space="preserve"> </w:t>
      </w:r>
      <w:proofErr w:type="spellStart"/>
      <w:r w:rsidRPr="00F769F4">
        <w:t>за</w:t>
      </w:r>
      <w:proofErr w:type="spellEnd"/>
      <w:r w:rsidRPr="00F769F4">
        <w:t xml:space="preserve"> </w:t>
      </w:r>
      <w:proofErr w:type="spellStart"/>
      <w:r w:rsidRPr="00F769F4">
        <w:t>медиацията</w:t>
      </w:r>
      <w:proofErr w:type="spellEnd"/>
      <w:r w:rsidRPr="00F769F4">
        <w:br/>
      </w:r>
      <w:proofErr w:type="spellStart"/>
      <w:r w:rsidRPr="00F769F4">
        <w:t>Закон</w:t>
      </w:r>
      <w:proofErr w:type="spellEnd"/>
      <w:r w:rsidRPr="00F769F4">
        <w:t xml:space="preserve"> </w:t>
      </w:r>
      <w:proofErr w:type="spellStart"/>
      <w:r w:rsidRPr="00F769F4">
        <w:t>за</w:t>
      </w:r>
      <w:proofErr w:type="spellEnd"/>
      <w:r w:rsidRPr="00F769F4">
        <w:t xml:space="preserve"> </w:t>
      </w:r>
      <w:proofErr w:type="spellStart"/>
      <w:r w:rsidRPr="00F769F4">
        <w:t>международния</w:t>
      </w:r>
      <w:proofErr w:type="spellEnd"/>
      <w:r w:rsidRPr="00F769F4">
        <w:t xml:space="preserve"> </w:t>
      </w:r>
      <w:proofErr w:type="spellStart"/>
      <w:r w:rsidRPr="00F769F4">
        <w:t>търговски</w:t>
      </w:r>
      <w:proofErr w:type="spellEnd"/>
      <w:r w:rsidRPr="00F769F4">
        <w:t xml:space="preserve"> </w:t>
      </w:r>
      <w:proofErr w:type="spellStart"/>
      <w:r w:rsidRPr="00F769F4">
        <w:t>арбитраж</w:t>
      </w:r>
      <w:proofErr w:type="spellEnd"/>
      <w:r w:rsidRPr="00F769F4">
        <w:br/>
      </w:r>
      <w:proofErr w:type="spellStart"/>
      <w:r w:rsidRPr="00F769F4">
        <w:t>Тарифа</w:t>
      </w:r>
      <w:proofErr w:type="spellEnd"/>
      <w:r w:rsidRPr="00F769F4">
        <w:t xml:space="preserve"> </w:t>
      </w:r>
      <w:proofErr w:type="spellStart"/>
      <w:r w:rsidRPr="00F769F4">
        <w:t>за</w:t>
      </w:r>
      <w:proofErr w:type="spellEnd"/>
      <w:r w:rsidRPr="00F769F4">
        <w:t xml:space="preserve"> </w:t>
      </w:r>
      <w:proofErr w:type="spellStart"/>
      <w:r w:rsidRPr="00F769F4">
        <w:t>държавните</w:t>
      </w:r>
      <w:proofErr w:type="spellEnd"/>
      <w:r w:rsidRPr="00F769F4">
        <w:t xml:space="preserve"> </w:t>
      </w:r>
      <w:proofErr w:type="spellStart"/>
      <w:r w:rsidRPr="00F769F4">
        <w:t>такси</w:t>
      </w:r>
      <w:proofErr w:type="spellEnd"/>
      <w:r w:rsidRPr="00F769F4">
        <w:t xml:space="preserve">, </w:t>
      </w:r>
      <w:proofErr w:type="spellStart"/>
      <w:r w:rsidRPr="00F769F4">
        <w:t>които</w:t>
      </w:r>
      <w:proofErr w:type="spellEnd"/>
      <w:r w:rsidRPr="00F769F4">
        <w:t xml:space="preserve"> </w:t>
      </w:r>
      <w:proofErr w:type="spellStart"/>
      <w:r w:rsidRPr="00F769F4">
        <w:t>се</w:t>
      </w:r>
      <w:proofErr w:type="spellEnd"/>
      <w:r w:rsidRPr="00F769F4">
        <w:t xml:space="preserve"> </w:t>
      </w:r>
      <w:proofErr w:type="spellStart"/>
      <w:r w:rsidRPr="00F769F4">
        <w:t>събират</w:t>
      </w:r>
      <w:proofErr w:type="spellEnd"/>
      <w:r w:rsidRPr="00F769F4">
        <w:t xml:space="preserve"> </w:t>
      </w:r>
      <w:proofErr w:type="spellStart"/>
      <w:r w:rsidRPr="00F769F4">
        <w:t>от</w:t>
      </w:r>
      <w:proofErr w:type="spellEnd"/>
      <w:r w:rsidRPr="00F769F4">
        <w:t xml:space="preserve"> </w:t>
      </w:r>
      <w:proofErr w:type="spellStart"/>
      <w:r w:rsidRPr="00F769F4">
        <w:t>съдилищата</w:t>
      </w:r>
      <w:proofErr w:type="spellEnd"/>
      <w:r w:rsidRPr="00F769F4">
        <w:t xml:space="preserve"> </w:t>
      </w:r>
      <w:proofErr w:type="spellStart"/>
      <w:r w:rsidRPr="00F769F4">
        <w:t>по</w:t>
      </w:r>
      <w:proofErr w:type="spellEnd"/>
      <w:r w:rsidRPr="00F769F4">
        <w:t xml:space="preserve"> </w:t>
      </w:r>
      <w:proofErr w:type="spellStart"/>
      <w:r w:rsidRPr="00F769F4">
        <w:t>Гражданския</w:t>
      </w:r>
      <w:proofErr w:type="spellEnd"/>
      <w:r w:rsidRPr="00F769F4">
        <w:t xml:space="preserve"> </w:t>
      </w:r>
      <w:proofErr w:type="spellStart"/>
      <w:r w:rsidRPr="00F769F4">
        <w:t>процесуален</w:t>
      </w:r>
      <w:proofErr w:type="spellEnd"/>
      <w:r w:rsidRPr="00F769F4">
        <w:t xml:space="preserve"> </w:t>
      </w:r>
      <w:proofErr w:type="spellStart"/>
      <w:r w:rsidRPr="00F769F4">
        <w:t>кодекс</w:t>
      </w:r>
      <w:proofErr w:type="spellEnd"/>
      <w:r w:rsidRPr="00F769F4">
        <w:br/>
      </w:r>
      <w:proofErr w:type="spellStart"/>
      <w:r w:rsidRPr="00F769F4">
        <w:t>Наредба</w:t>
      </w:r>
      <w:proofErr w:type="spellEnd"/>
      <w:r w:rsidRPr="00F769F4">
        <w:t xml:space="preserve"> </w:t>
      </w:r>
      <w:proofErr w:type="spellStart"/>
      <w:r w:rsidRPr="00F769F4">
        <w:t>за</w:t>
      </w:r>
      <w:proofErr w:type="spellEnd"/>
      <w:r w:rsidRPr="00F769F4">
        <w:t xml:space="preserve"> </w:t>
      </w:r>
      <w:proofErr w:type="spellStart"/>
      <w:r w:rsidRPr="00F769F4">
        <w:t>жилищните</w:t>
      </w:r>
      <w:proofErr w:type="spellEnd"/>
      <w:r w:rsidRPr="00F769F4">
        <w:t xml:space="preserve"> </w:t>
      </w:r>
      <w:proofErr w:type="spellStart"/>
      <w:r w:rsidRPr="00F769F4">
        <w:t>нужди</w:t>
      </w:r>
      <w:proofErr w:type="spellEnd"/>
      <w:r w:rsidRPr="00F769F4">
        <w:t xml:space="preserve"> </w:t>
      </w:r>
      <w:proofErr w:type="spellStart"/>
      <w:r w:rsidRPr="00F769F4">
        <w:t>на</w:t>
      </w:r>
      <w:proofErr w:type="spellEnd"/>
      <w:r w:rsidRPr="00F769F4">
        <w:t xml:space="preserve"> </w:t>
      </w:r>
      <w:proofErr w:type="spellStart"/>
      <w:r w:rsidRPr="00F769F4">
        <w:t>длъжника</w:t>
      </w:r>
      <w:proofErr w:type="spellEnd"/>
      <w:r w:rsidRPr="00F769F4">
        <w:t xml:space="preserve"> и </w:t>
      </w:r>
      <w:proofErr w:type="spellStart"/>
      <w:r w:rsidRPr="00F769F4">
        <w:t>членовете</w:t>
      </w:r>
      <w:proofErr w:type="spellEnd"/>
      <w:r w:rsidRPr="00F769F4">
        <w:t xml:space="preserve"> </w:t>
      </w:r>
      <w:proofErr w:type="spellStart"/>
      <w:r w:rsidRPr="00F769F4">
        <w:t>на</w:t>
      </w:r>
      <w:proofErr w:type="spellEnd"/>
      <w:r w:rsidRPr="00F769F4">
        <w:t xml:space="preserve"> </w:t>
      </w:r>
      <w:proofErr w:type="spellStart"/>
      <w:r w:rsidRPr="00F769F4">
        <w:t>неговото</w:t>
      </w:r>
      <w:proofErr w:type="spellEnd"/>
      <w:r w:rsidRPr="00F769F4">
        <w:t xml:space="preserve"> </w:t>
      </w:r>
      <w:proofErr w:type="spellStart"/>
      <w:r w:rsidRPr="00F769F4">
        <w:t>семейство</w:t>
      </w:r>
      <w:proofErr w:type="spellEnd"/>
      <w:r w:rsidRPr="00F769F4">
        <w:br/>
      </w:r>
      <w:proofErr w:type="spellStart"/>
      <w:r w:rsidRPr="00F769F4">
        <w:t>Наредба</w:t>
      </w:r>
      <w:proofErr w:type="spellEnd"/>
      <w:r w:rsidRPr="00F769F4">
        <w:t xml:space="preserve"> № Н-2 </w:t>
      </w:r>
      <w:proofErr w:type="spellStart"/>
      <w:r w:rsidRPr="00F769F4">
        <w:t>от</w:t>
      </w:r>
      <w:proofErr w:type="spellEnd"/>
      <w:r w:rsidRPr="00F769F4">
        <w:t xml:space="preserve"> 18 </w:t>
      </w:r>
      <w:proofErr w:type="spellStart"/>
      <w:r w:rsidRPr="00F769F4">
        <w:t>февруари</w:t>
      </w:r>
      <w:proofErr w:type="spellEnd"/>
      <w:r w:rsidRPr="00F769F4">
        <w:t xml:space="preserve"> 2020 г. </w:t>
      </w:r>
      <w:proofErr w:type="spellStart"/>
      <w:r w:rsidRPr="00F769F4">
        <w:t>за</w:t>
      </w:r>
      <w:proofErr w:type="spellEnd"/>
      <w:r w:rsidRPr="00F769F4">
        <w:t xml:space="preserve"> </w:t>
      </w:r>
      <w:proofErr w:type="spellStart"/>
      <w:r w:rsidRPr="00F769F4">
        <w:t>утвърждаване</w:t>
      </w:r>
      <w:proofErr w:type="spellEnd"/>
      <w:r w:rsidRPr="00F769F4">
        <w:t xml:space="preserve"> </w:t>
      </w:r>
      <w:proofErr w:type="spellStart"/>
      <w:r w:rsidRPr="00F769F4">
        <w:t>на</w:t>
      </w:r>
      <w:proofErr w:type="spellEnd"/>
      <w:r w:rsidRPr="00F769F4">
        <w:t xml:space="preserve"> </w:t>
      </w:r>
      <w:proofErr w:type="spellStart"/>
      <w:r w:rsidRPr="00F769F4">
        <w:t>образци</w:t>
      </w:r>
      <w:proofErr w:type="spellEnd"/>
      <w:r w:rsidRPr="00F769F4">
        <w:t xml:space="preserve"> </w:t>
      </w:r>
      <w:proofErr w:type="spellStart"/>
      <w:r w:rsidRPr="00F769F4">
        <w:t>на</w:t>
      </w:r>
      <w:proofErr w:type="spellEnd"/>
      <w:r w:rsidRPr="00F769F4">
        <w:t xml:space="preserve"> </w:t>
      </w:r>
      <w:proofErr w:type="spellStart"/>
      <w:r w:rsidRPr="00F769F4">
        <w:t>заповед</w:t>
      </w:r>
      <w:proofErr w:type="spellEnd"/>
      <w:r w:rsidRPr="00F769F4">
        <w:t xml:space="preserve"> </w:t>
      </w:r>
      <w:proofErr w:type="spellStart"/>
      <w:r w:rsidRPr="00F769F4">
        <w:t>за</w:t>
      </w:r>
      <w:proofErr w:type="spellEnd"/>
      <w:r w:rsidRPr="00F769F4">
        <w:t xml:space="preserve"> </w:t>
      </w:r>
      <w:proofErr w:type="spellStart"/>
      <w:r w:rsidRPr="00F769F4">
        <w:t>изпълнение</w:t>
      </w:r>
      <w:proofErr w:type="spellEnd"/>
      <w:r w:rsidRPr="00F769F4">
        <w:t xml:space="preserve">, </w:t>
      </w:r>
      <w:proofErr w:type="spellStart"/>
      <w:r w:rsidRPr="00F769F4">
        <w:t>заявление</w:t>
      </w:r>
      <w:proofErr w:type="spellEnd"/>
      <w:r w:rsidRPr="00F769F4">
        <w:t xml:space="preserve"> </w:t>
      </w:r>
      <w:proofErr w:type="spellStart"/>
      <w:r w:rsidRPr="00F769F4">
        <w:t>за</w:t>
      </w:r>
      <w:proofErr w:type="spellEnd"/>
      <w:r w:rsidRPr="00F769F4">
        <w:t xml:space="preserve"> </w:t>
      </w:r>
      <w:proofErr w:type="spellStart"/>
      <w:r w:rsidRPr="00F769F4">
        <w:t>издаване</w:t>
      </w:r>
      <w:proofErr w:type="spellEnd"/>
      <w:r w:rsidRPr="00F769F4">
        <w:t xml:space="preserve"> </w:t>
      </w:r>
      <w:proofErr w:type="spellStart"/>
      <w:r w:rsidRPr="00F769F4">
        <w:t>на</w:t>
      </w:r>
      <w:proofErr w:type="spellEnd"/>
      <w:r w:rsidRPr="00F769F4">
        <w:t xml:space="preserve"> </w:t>
      </w:r>
      <w:proofErr w:type="spellStart"/>
      <w:r w:rsidRPr="00F769F4">
        <w:t>заповед</w:t>
      </w:r>
      <w:proofErr w:type="spellEnd"/>
      <w:r w:rsidRPr="00F769F4">
        <w:t xml:space="preserve"> </w:t>
      </w:r>
      <w:proofErr w:type="spellStart"/>
      <w:r w:rsidRPr="00F769F4">
        <w:t>за</w:t>
      </w:r>
      <w:proofErr w:type="spellEnd"/>
      <w:r w:rsidRPr="00F769F4">
        <w:t xml:space="preserve"> </w:t>
      </w:r>
      <w:proofErr w:type="spellStart"/>
      <w:r w:rsidRPr="00F769F4">
        <w:t>изпълнение</w:t>
      </w:r>
      <w:proofErr w:type="spellEnd"/>
      <w:r w:rsidRPr="00F769F4">
        <w:t xml:space="preserve"> и </w:t>
      </w:r>
      <w:proofErr w:type="spellStart"/>
      <w:r w:rsidRPr="00F769F4">
        <w:t>други</w:t>
      </w:r>
      <w:proofErr w:type="spellEnd"/>
      <w:r w:rsidRPr="00F769F4">
        <w:t xml:space="preserve"> </w:t>
      </w:r>
      <w:proofErr w:type="spellStart"/>
      <w:r w:rsidRPr="00F769F4">
        <w:t>книжа</w:t>
      </w:r>
      <w:proofErr w:type="spellEnd"/>
      <w:r w:rsidRPr="00F769F4">
        <w:t xml:space="preserve"> </w:t>
      </w:r>
      <w:proofErr w:type="spellStart"/>
      <w:r w:rsidRPr="00F769F4">
        <w:t>във</w:t>
      </w:r>
      <w:proofErr w:type="spellEnd"/>
      <w:r w:rsidRPr="00F769F4">
        <w:t xml:space="preserve"> </w:t>
      </w:r>
      <w:proofErr w:type="spellStart"/>
      <w:r w:rsidRPr="00F769F4">
        <w:t>връзка</w:t>
      </w:r>
      <w:proofErr w:type="spellEnd"/>
      <w:r w:rsidRPr="00F769F4">
        <w:t xml:space="preserve"> </w:t>
      </w:r>
      <w:proofErr w:type="spellStart"/>
      <w:r w:rsidRPr="00F769F4">
        <w:t>със</w:t>
      </w:r>
      <w:proofErr w:type="spellEnd"/>
      <w:r w:rsidRPr="00F769F4">
        <w:t xml:space="preserve"> </w:t>
      </w:r>
      <w:proofErr w:type="spellStart"/>
      <w:r w:rsidRPr="00F769F4">
        <w:t>заповедното</w:t>
      </w:r>
      <w:proofErr w:type="spellEnd"/>
      <w:r w:rsidRPr="00F769F4">
        <w:t xml:space="preserve"> </w:t>
      </w:r>
      <w:proofErr w:type="spellStart"/>
      <w:r w:rsidRPr="00F769F4">
        <w:t>производство</w:t>
      </w:r>
      <w:proofErr w:type="spellEnd"/>
      <w:r w:rsidRPr="00F769F4">
        <w:br/>
      </w:r>
      <w:proofErr w:type="spellStart"/>
      <w:r w:rsidRPr="00F769F4">
        <w:t>Наредба</w:t>
      </w:r>
      <w:proofErr w:type="spellEnd"/>
      <w:r w:rsidRPr="00F769F4">
        <w:t xml:space="preserve"> № 7 </w:t>
      </w:r>
      <w:proofErr w:type="spellStart"/>
      <w:r w:rsidRPr="00F769F4">
        <w:t>от</w:t>
      </w:r>
      <w:proofErr w:type="spellEnd"/>
      <w:r w:rsidRPr="00F769F4">
        <w:t xml:space="preserve"> 22 </w:t>
      </w:r>
      <w:proofErr w:type="spellStart"/>
      <w:r w:rsidRPr="00F769F4">
        <w:t>февруари</w:t>
      </w:r>
      <w:proofErr w:type="spellEnd"/>
      <w:r w:rsidRPr="00F769F4">
        <w:t xml:space="preserve"> 2008 г. </w:t>
      </w:r>
      <w:proofErr w:type="spellStart"/>
      <w:r w:rsidRPr="00F769F4">
        <w:t>за</w:t>
      </w:r>
      <w:proofErr w:type="spellEnd"/>
      <w:r w:rsidRPr="00F769F4">
        <w:t xml:space="preserve"> </w:t>
      </w:r>
      <w:proofErr w:type="spellStart"/>
      <w:r w:rsidRPr="00F769F4">
        <w:t>утвърждаване</w:t>
      </w:r>
      <w:proofErr w:type="spellEnd"/>
      <w:r w:rsidRPr="00F769F4">
        <w:t xml:space="preserve"> </w:t>
      </w:r>
      <w:proofErr w:type="spellStart"/>
      <w:r w:rsidRPr="00F769F4">
        <w:t>на</w:t>
      </w:r>
      <w:proofErr w:type="spellEnd"/>
      <w:r w:rsidRPr="00F769F4">
        <w:t xml:space="preserve"> </w:t>
      </w:r>
      <w:proofErr w:type="spellStart"/>
      <w:r w:rsidRPr="00F769F4">
        <w:t>образците</w:t>
      </w:r>
      <w:proofErr w:type="spellEnd"/>
      <w:r w:rsidRPr="00F769F4">
        <w:t xml:space="preserve"> </w:t>
      </w:r>
      <w:proofErr w:type="spellStart"/>
      <w:r w:rsidRPr="00F769F4">
        <w:t>на</w:t>
      </w:r>
      <w:proofErr w:type="spellEnd"/>
      <w:r w:rsidRPr="00F769F4">
        <w:t xml:space="preserve"> </w:t>
      </w:r>
      <w:proofErr w:type="spellStart"/>
      <w:r w:rsidRPr="00F769F4">
        <w:t>книжа</w:t>
      </w:r>
      <w:proofErr w:type="spellEnd"/>
      <w:r w:rsidRPr="00F769F4">
        <w:t xml:space="preserve">, </w:t>
      </w:r>
      <w:proofErr w:type="spellStart"/>
      <w:r w:rsidRPr="00F769F4">
        <w:t>свързани</w:t>
      </w:r>
      <w:proofErr w:type="spellEnd"/>
      <w:r w:rsidRPr="00F769F4">
        <w:t xml:space="preserve"> с </w:t>
      </w:r>
      <w:proofErr w:type="spellStart"/>
      <w:r w:rsidRPr="00F769F4">
        <w:t>връчването</w:t>
      </w:r>
      <w:proofErr w:type="spellEnd"/>
      <w:r w:rsidRPr="00F769F4">
        <w:t xml:space="preserve"> </w:t>
      </w:r>
      <w:proofErr w:type="spellStart"/>
      <w:r w:rsidRPr="00F769F4">
        <w:t>по</w:t>
      </w:r>
      <w:proofErr w:type="spellEnd"/>
      <w:r w:rsidRPr="00F769F4">
        <w:t xml:space="preserve"> </w:t>
      </w:r>
      <w:proofErr w:type="spellStart"/>
      <w:r w:rsidRPr="00F769F4">
        <w:t>Гражданския</w:t>
      </w:r>
      <w:proofErr w:type="spellEnd"/>
      <w:r w:rsidRPr="00F769F4">
        <w:t xml:space="preserve"> </w:t>
      </w:r>
      <w:proofErr w:type="spellStart"/>
      <w:r w:rsidRPr="00F769F4">
        <w:t>процесуален</w:t>
      </w:r>
      <w:proofErr w:type="spellEnd"/>
      <w:r w:rsidRPr="00F769F4">
        <w:t xml:space="preserve"> </w:t>
      </w:r>
      <w:proofErr w:type="spellStart"/>
      <w:r w:rsidRPr="00F769F4">
        <w:t>кодекс</w:t>
      </w:r>
      <w:proofErr w:type="spellEnd"/>
      <w:r w:rsidRPr="00F769F4">
        <w:br/>
      </w:r>
      <w:proofErr w:type="spellStart"/>
      <w:r w:rsidRPr="00F769F4">
        <w:rPr>
          <w:b/>
          <w:bCs/>
        </w:rPr>
        <w:t>Информационно</w:t>
      </w:r>
      <w:proofErr w:type="spellEnd"/>
      <w:r w:rsidRPr="00F769F4">
        <w:rPr>
          <w:b/>
          <w:bCs/>
        </w:rPr>
        <w:t xml:space="preserve"> </w:t>
      </w:r>
      <w:proofErr w:type="spellStart"/>
      <w:r w:rsidRPr="00F769F4">
        <w:rPr>
          <w:b/>
          <w:bCs/>
        </w:rPr>
        <w:t>приложение</w:t>
      </w:r>
      <w:proofErr w:type="spellEnd"/>
    </w:p>
    <w:p w:rsidR="00F769F4" w:rsidRPr="00F769F4" w:rsidRDefault="00F769F4" w:rsidP="00F769F4">
      <w:pPr>
        <w:numPr>
          <w:ilvl w:val="0"/>
          <w:numId w:val="1"/>
        </w:numPr>
      </w:pPr>
      <w:proofErr w:type="spellStart"/>
      <w:r w:rsidRPr="00F769F4">
        <w:t>Право</w:t>
      </w:r>
      <w:proofErr w:type="spellEnd"/>
      <w:r w:rsidRPr="00F769F4">
        <w:t xml:space="preserve"> </w:t>
      </w:r>
      <w:proofErr w:type="spellStart"/>
      <w:r w:rsidRPr="00F769F4">
        <w:t>на</w:t>
      </w:r>
      <w:proofErr w:type="spellEnd"/>
      <w:r w:rsidRPr="00F769F4">
        <w:t xml:space="preserve"> </w:t>
      </w:r>
      <w:proofErr w:type="spellStart"/>
      <w:r w:rsidRPr="00F769F4">
        <w:t>Европейския</w:t>
      </w:r>
      <w:proofErr w:type="spellEnd"/>
      <w:r w:rsidRPr="00F769F4">
        <w:t xml:space="preserve"> </w:t>
      </w:r>
      <w:proofErr w:type="spellStart"/>
      <w:r w:rsidRPr="00F769F4">
        <w:t>съюз</w:t>
      </w:r>
      <w:proofErr w:type="spellEnd"/>
    </w:p>
    <w:p w:rsidR="00F769F4" w:rsidRPr="00F769F4" w:rsidRDefault="00F769F4" w:rsidP="00F769F4">
      <w:pPr>
        <w:numPr>
          <w:ilvl w:val="0"/>
          <w:numId w:val="1"/>
        </w:numPr>
      </w:pPr>
      <w:proofErr w:type="spellStart"/>
      <w:r w:rsidRPr="00F769F4">
        <w:t>Многостранни</w:t>
      </w:r>
      <w:proofErr w:type="spellEnd"/>
      <w:r w:rsidRPr="00F769F4">
        <w:t xml:space="preserve"> </w:t>
      </w:r>
      <w:proofErr w:type="spellStart"/>
      <w:r w:rsidRPr="00F769F4">
        <w:t>международни</w:t>
      </w:r>
      <w:proofErr w:type="spellEnd"/>
      <w:r w:rsidRPr="00F769F4">
        <w:t xml:space="preserve"> </w:t>
      </w:r>
      <w:proofErr w:type="spellStart"/>
      <w:r w:rsidRPr="00F769F4">
        <w:t>договори</w:t>
      </w:r>
      <w:proofErr w:type="spellEnd"/>
    </w:p>
    <w:p w:rsidR="00F769F4" w:rsidRPr="00F769F4" w:rsidRDefault="00F769F4" w:rsidP="00F769F4">
      <w:pPr>
        <w:numPr>
          <w:ilvl w:val="0"/>
          <w:numId w:val="1"/>
        </w:numPr>
      </w:pPr>
      <w:proofErr w:type="spellStart"/>
      <w:r w:rsidRPr="00F769F4">
        <w:t>Двустранни</w:t>
      </w:r>
      <w:proofErr w:type="spellEnd"/>
      <w:r w:rsidRPr="00F769F4">
        <w:t xml:space="preserve"> </w:t>
      </w:r>
      <w:proofErr w:type="spellStart"/>
      <w:r w:rsidRPr="00F769F4">
        <w:t>международни</w:t>
      </w:r>
      <w:proofErr w:type="spellEnd"/>
      <w:r w:rsidRPr="00F769F4">
        <w:t xml:space="preserve"> </w:t>
      </w:r>
      <w:proofErr w:type="spellStart"/>
      <w:r w:rsidRPr="00F769F4">
        <w:t>договори</w:t>
      </w:r>
      <w:proofErr w:type="spellEnd"/>
      <w:r w:rsidRPr="00F769F4">
        <w:t xml:space="preserve"> </w:t>
      </w:r>
      <w:proofErr w:type="spellStart"/>
      <w:r w:rsidRPr="00F769F4">
        <w:t>за</w:t>
      </w:r>
      <w:proofErr w:type="spellEnd"/>
      <w:r w:rsidRPr="00F769F4">
        <w:t xml:space="preserve"> </w:t>
      </w:r>
      <w:proofErr w:type="spellStart"/>
      <w:r w:rsidRPr="00F769F4">
        <w:t>правна</w:t>
      </w:r>
      <w:proofErr w:type="spellEnd"/>
      <w:r w:rsidRPr="00F769F4">
        <w:t xml:space="preserve"> </w:t>
      </w:r>
      <w:proofErr w:type="spellStart"/>
      <w:r w:rsidRPr="00F769F4">
        <w:t>помощ</w:t>
      </w:r>
      <w:proofErr w:type="spellEnd"/>
      <w:r w:rsidRPr="00F769F4">
        <w:t xml:space="preserve"> </w:t>
      </w:r>
      <w:proofErr w:type="spellStart"/>
      <w:r w:rsidRPr="00F769F4">
        <w:t>по</w:t>
      </w:r>
      <w:proofErr w:type="spellEnd"/>
      <w:r w:rsidRPr="00F769F4">
        <w:t xml:space="preserve"> </w:t>
      </w:r>
      <w:proofErr w:type="spellStart"/>
      <w:r w:rsidRPr="00F769F4">
        <w:t>граждански</w:t>
      </w:r>
      <w:proofErr w:type="spellEnd"/>
      <w:r w:rsidRPr="00F769F4">
        <w:t xml:space="preserve"> </w:t>
      </w:r>
      <w:proofErr w:type="spellStart"/>
      <w:r w:rsidRPr="00F769F4">
        <w:t>дела</w:t>
      </w:r>
      <w:proofErr w:type="spellEnd"/>
    </w:p>
    <w:p w:rsidR="00F769F4" w:rsidRPr="00F769F4" w:rsidRDefault="00F769F4" w:rsidP="00F769F4">
      <w:pPr>
        <w:numPr>
          <w:ilvl w:val="0"/>
          <w:numId w:val="1"/>
        </w:numPr>
      </w:pPr>
      <w:proofErr w:type="spellStart"/>
      <w:r w:rsidRPr="00F769F4">
        <w:t>Тълкувателни</w:t>
      </w:r>
      <w:proofErr w:type="spellEnd"/>
      <w:r w:rsidRPr="00F769F4">
        <w:t xml:space="preserve"> </w:t>
      </w:r>
      <w:proofErr w:type="spellStart"/>
      <w:r w:rsidRPr="00F769F4">
        <w:t>решения</w:t>
      </w:r>
      <w:proofErr w:type="spellEnd"/>
      <w:r w:rsidRPr="00F769F4">
        <w:t xml:space="preserve"> </w:t>
      </w:r>
      <w:proofErr w:type="spellStart"/>
      <w:r w:rsidRPr="00F769F4">
        <w:t>на</w:t>
      </w:r>
      <w:proofErr w:type="spellEnd"/>
      <w:r w:rsidRPr="00F769F4">
        <w:t xml:space="preserve"> ВКС, </w:t>
      </w:r>
      <w:proofErr w:type="spellStart"/>
      <w:r w:rsidRPr="00F769F4">
        <w:t>постановени</w:t>
      </w:r>
      <w:proofErr w:type="spellEnd"/>
      <w:r w:rsidRPr="00F769F4">
        <w:t xml:space="preserve"> </w:t>
      </w:r>
      <w:proofErr w:type="spellStart"/>
      <w:r w:rsidRPr="00F769F4">
        <w:t>след</w:t>
      </w:r>
      <w:proofErr w:type="spellEnd"/>
      <w:r w:rsidRPr="00F769F4">
        <w:t xml:space="preserve"> 1 </w:t>
      </w:r>
      <w:proofErr w:type="spellStart"/>
      <w:r w:rsidRPr="00F769F4">
        <w:t>март</w:t>
      </w:r>
      <w:proofErr w:type="spellEnd"/>
      <w:r w:rsidRPr="00F769F4">
        <w:t xml:space="preserve"> 2008 г.</w:t>
      </w:r>
    </w:p>
    <w:p w:rsidR="00F769F4" w:rsidRPr="00F769F4" w:rsidRDefault="00F769F4" w:rsidP="00F769F4">
      <w:pPr>
        <w:numPr>
          <w:ilvl w:val="0"/>
          <w:numId w:val="1"/>
        </w:numPr>
      </w:pPr>
      <w:proofErr w:type="spellStart"/>
      <w:r w:rsidRPr="00F769F4">
        <w:t>Справочник</w:t>
      </w:r>
      <w:proofErr w:type="spellEnd"/>
      <w:r w:rsidRPr="00F769F4">
        <w:t xml:space="preserve"> </w:t>
      </w:r>
      <w:proofErr w:type="spellStart"/>
      <w:r w:rsidRPr="00F769F4">
        <w:t>на</w:t>
      </w:r>
      <w:proofErr w:type="spellEnd"/>
      <w:r w:rsidRPr="00F769F4">
        <w:t xml:space="preserve"> </w:t>
      </w:r>
      <w:proofErr w:type="spellStart"/>
      <w:r w:rsidRPr="00F769F4">
        <w:t>измененията</w:t>
      </w:r>
      <w:proofErr w:type="spellEnd"/>
    </w:p>
    <w:p w:rsidR="00747A48" w:rsidRDefault="00747A48"/>
    <w:sectPr w:rsidR="00747A4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D4033B"/>
    <w:multiLevelType w:val="multilevel"/>
    <w:tmpl w:val="4DC4C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FFD"/>
    <w:rsid w:val="005A0FFD"/>
    <w:rsid w:val="00614B70"/>
    <w:rsid w:val="00747A48"/>
    <w:rsid w:val="00F76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614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Cvetana Kissyova</dc:creator>
  <cp:keywords/>
  <dc:description/>
  <cp:lastModifiedBy>Cvetana Kissyova</cp:lastModifiedBy>
  <cp:revision>2</cp:revision>
  <dcterms:created xsi:type="dcterms:W3CDTF">2023-06-28T11:53:00Z</dcterms:created>
  <dcterms:modified xsi:type="dcterms:W3CDTF">2023-06-28T11:53:00Z</dcterms:modified>
</cp:coreProperties>
</file>