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18" w:rsidRPr="00A22118" w:rsidRDefault="00A22118" w:rsidP="00A22118">
      <w:r w:rsidRPr="00A22118">
        <w:rPr>
          <w:b/>
          <w:bCs/>
        </w:rPr>
        <w:t>СЪДЪРЖАНИЕ</w:t>
      </w:r>
    </w:p>
    <w:p w:rsidR="00A22118" w:rsidRPr="00A22118" w:rsidRDefault="00A22118" w:rsidP="00A22118">
      <w:r w:rsidRPr="00A22118">
        <w:t>ПРЕДГОВОР ................................................................................................................. 9</w:t>
      </w:r>
    </w:p>
    <w:p w:rsidR="00A22118" w:rsidRPr="00A22118" w:rsidRDefault="00A22118" w:rsidP="00A22118">
      <w:r w:rsidRPr="00A22118">
        <w:t>ПЛЕНАРНИ ДОКЛАДИ ............................................................................................ 13</w:t>
      </w:r>
    </w:p>
    <w:p w:rsidR="00A22118" w:rsidRPr="00A22118" w:rsidRDefault="00A22118" w:rsidP="00A22118">
      <w:r w:rsidRPr="00A22118">
        <w:t>Образование за способности – Александър Андонов ................................................. 13</w:t>
      </w:r>
    </w:p>
    <w:p w:rsidR="00A22118" w:rsidRPr="00A22118" w:rsidRDefault="00A22118" w:rsidP="00A22118">
      <w:r w:rsidRPr="00A22118">
        <w:t>Кариерниот развој низ призмата на развојот на меките вештини</w:t>
      </w:r>
    </w:p>
    <w:p w:rsidR="00A22118" w:rsidRPr="00A22118" w:rsidRDefault="00A22118" w:rsidP="00A22118">
      <w:r w:rsidRPr="00A22118">
        <w:t>на студентите и нивната компетентност – Марјан Ѓуровски, Гоце Маркоски ........ 25</w:t>
      </w:r>
    </w:p>
    <w:p w:rsidR="00A22118" w:rsidRPr="00A22118" w:rsidRDefault="00A22118" w:rsidP="00A22118">
      <w:r w:rsidRPr="00A22118">
        <w:t>За компетентността и компетентностите в педагогически контекст –</w:t>
      </w:r>
    </w:p>
    <w:p w:rsidR="00A22118" w:rsidRPr="00A22118" w:rsidRDefault="00A22118" w:rsidP="00A22118">
      <w:r w:rsidRPr="00A22118">
        <w:t>Сийка Чавдарова-Костова ........................................................................................... 40</w:t>
      </w:r>
    </w:p>
    <w:p w:rsidR="00A22118" w:rsidRPr="00A22118" w:rsidRDefault="00A22118" w:rsidP="00A22118">
      <w:r w:rsidRPr="00A22118">
        <w:t>Социо-емоционалните компетенции на наставниците, нов фокус</w:t>
      </w:r>
    </w:p>
    <w:p w:rsidR="00A22118" w:rsidRPr="00A22118" w:rsidRDefault="00A22118" w:rsidP="00A22118">
      <w:r w:rsidRPr="00A22118">
        <w:t>во образованието – Љупчо Кеверески ......................................................................... 51</w:t>
      </w:r>
    </w:p>
    <w:p w:rsidR="00A22118" w:rsidRPr="00A22118" w:rsidRDefault="00A22118" w:rsidP="00A22118">
      <w:r w:rsidRPr="00A22118">
        <w:t>ИЗМЕРЕНИЯ НА КОМПЕТЕНТНОСТТА</w:t>
      </w:r>
    </w:p>
    <w:p w:rsidR="00A22118" w:rsidRPr="00A22118" w:rsidRDefault="00A22118" w:rsidP="00A22118">
      <w:r w:rsidRPr="00A22118">
        <w:t>ВЪВ ФИЛОСОФСКИ КОНТЕКСТ ........................................................................... 60</w:t>
      </w:r>
    </w:p>
    <w:p w:rsidR="00A22118" w:rsidRPr="00A22118" w:rsidRDefault="00A22118" w:rsidP="00A22118">
      <w:r w:rsidRPr="00A22118">
        <w:t>Компетентното като мъдро – Веселин Дафов ............................................................. 60</w:t>
      </w:r>
    </w:p>
    <w:p w:rsidR="00A22118" w:rsidRPr="00A22118" w:rsidRDefault="00A22118" w:rsidP="00A22118">
      <w:r w:rsidRPr="00A22118">
        <w:t>Философско въображение и философска компетентност – Силвия Кръстева ...... 75</w:t>
      </w:r>
    </w:p>
    <w:p w:rsidR="00A22118" w:rsidRPr="00A22118" w:rsidRDefault="00A22118" w:rsidP="00A22118">
      <w:r w:rsidRPr="00A22118">
        <w:t>Идеологически аспекти на образователните парадигми при прехода от</w:t>
      </w:r>
    </w:p>
    <w:p w:rsidR="00A22118" w:rsidRPr="00A22118" w:rsidRDefault="00A22118" w:rsidP="00A22118">
      <w:r w:rsidRPr="00A22118">
        <w:t>преподаване на знания към изграждане на компетентности – Мария Ендрева ...... 88</w:t>
      </w:r>
    </w:p>
    <w:p w:rsidR="00A22118" w:rsidRPr="00A22118" w:rsidRDefault="00A22118" w:rsidP="00A22118">
      <w:r w:rsidRPr="00A22118">
        <w:t>Компетентностен подход за личностно развитие – философскообразователно</w:t>
      </w:r>
    </w:p>
    <w:p w:rsidR="00A22118" w:rsidRPr="00A22118" w:rsidRDefault="00A22118" w:rsidP="00A22118">
      <w:r w:rsidRPr="00A22118">
        <w:t>измерение и методическа конкретика в обучението –</w:t>
      </w:r>
    </w:p>
    <w:p w:rsidR="00A22118" w:rsidRPr="00A22118" w:rsidRDefault="00A22118" w:rsidP="00A22118">
      <w:r w:rsidRPr="00A22118">
        <w:t>Яна Рашева-Мерджанова .......................................................................................... 102</w:t>
      </w:r>
    </w:p>
    <w:p w:rsidR="00A22118" w:rsidRPr="00A22118" w:rsidRDefault="00A22118" w:rsidP="00A22118">
      <w:r w:rsidRPr="00A22118">
        <w:t>ИЗМЕРЕНИЯ НА КОМПЕТЕНТНОСТТА</w:t>
      </w:r>
    </w:p>
    <w:p w:rsidR="00A22118" w:rsidRPr="00A22118" w:rsidRDefault="00A22118" w:rsidP="00A22118">
      <w:r w:rsidRPr="00A22118">
        <w:t>В ПЕДАГОГИЧЕСКИ КОНТЕКСТ ........................................................................ 117</w:t>
      </w:r>
    </w:p>
    <w:p w:rsidR="00A22118" w:rsidRPr="00A22118" w:rsidRDefault="00A22118" w:rsidP="00A22118">
      <w:r w:rsidRPr="00A22118">
        <w:t>Компетентност, компетенции, компетентностен подход – интерпретации</w:t>
      </w:r>
    </w:p>
    <w:p w:rsidR="00A22118" w:rsidRPr="00A22118" w:rsidRDefault="00A22118" w:rsidP="00A22118">
      <w:r w:rsidRPr="00A22118">
        <w:t>и граници на употреба – Вася Делибалтова ............................................................. 117</w:t>
      </w:r>
    </w:p>
    <w:p w:rsidR="00A22118" w:rsidRPr="00A22118" w:rsidRDefault="00A22118" w:rsidP="00A22118">
      <w:r w:rsidRPr="00A22118">
        <w:t>Таксономија на компетенции – интегрален пристап кон современ образовен</w:t>
      </w:r>
    </w:p>
    <w:p w:rsidR="00A22118" w:rsidRPr="00A22118" w:rsidRDefault="00A22118" w:rsidP="00A22118">
      <w:r w:rsidRPr="00A22118">
        <w:t>систем – Деан Илиев .................................................................................................. 124</w:t>
      </w:r>
    </w:p>
    <w:p w:rsidR="00A22118" w:rsidRPr="00A22118" w:rsidRDefault="00A22118" w:rsidP="00A22118">
      <w:r w:rsidRPr="00A22118">
        <w:t>За някои употреби на термина „компетентност“ и проблемите, които те</w:t>
      </w:r>
    </w:p>
    <w:p w:rsidR="00A22118" w:rsidRPr="00A22118" w:rsidRDefault="00A22118" w:rsidP="00A22118">
      <w:r w:rsidRPr="00A22118">
        <w:lastRenderedPageBreak/>
        <w:t>предизвикват в езика на образованието – Николета Николова ............................. 135</w:t>
      </w:r>
    </w:p>
    <w:p w:rsidR="00A22118" w:rsidRPr="00A22118" w:rsidRDefault="00A22118" w:rsidP="00A22118">
      <w:r w:rsidRPr="00A22118">
        <w:t>ИЗМЕРЕНИЯ НА КОМПЕТЕНТНОСТТА</w:t>
      </w:r>
    </w:p>
    <w:p w:rsidR="00A22118" w:rsidRPr="00A22118" w:rsidRDefault="00A22118" w:rsidP="00A22118">
      <w:r w:rsidRPr="00A22118">
        <w:t>В СОЦИАЛЕН, ИКОНОМИЧЕСКИ, ЮРИДИЧЕСКИ</w:t>
      </w:r>
    </w:p>
    <w:p w:rsidR="00A22118" w:rsidRPr="00A22118" w:rsidRDefault="00A22118" w:rsidP="00A22118">
      <w:r w:rsidRPr="00A22118">
        <w:t>И ПОЛИТОЛОГИЧЕСКИ КОНТЕКСТ .................................................................. 141</w:t>
      </w:r>
    </w:p>
    <w:p w:rsidR="00A22118" w:rsidRPr="00A22118" w:rsidRDefault="00A22118" w:rsidP="00A22118">
      <w:r w:rsidRPr="00A22118">
        <w:t>Competencies and Challenges of the Social Pedagogue’s Profession –</w:t>
      </w:r>
    </w:p>
    <w:p w:rsidR="00A22118" w:rsidRPr="00A22118" w:rsidRDefault="00A22118" w:rsidP="00A22118">
      <w:r w:rsidRPr="00A22118">
        <w:t>Jasminka Kochoska ....................................................................................................... 141</w:t>
      </w:r>
    </w:p>
    <w:p w:rsidR="00A22118" w:rsidRPr="00A22118" w:rsidRDefault="00A22118" w:rsidP="00A22118">
      <w:r w:rsidRPr="00A22118">
        <w:t>Професионализмот и компетенциите на истражувачите на безбедносните</w:t>
      </w:r>
    </w:p>
    <w:p w:rsidR="00A22118" w:rsidRPr="00A22118" w:rsidRDefault="00A22118" w:rsidP="00A22118">
      <w:r w:rsidRPr="00A22118">
        <w:t>појави – Цане Мојаноски ........................................................................................... 148</w:t>
      </w:r>
    </w:p>
    <w:p w:rsidR="00A22118" w:rsidRPr="00A22118" w:rsidRDefault="00A22118" w:rsidP="00A22118">
      <w:r w:rsidRPr="00A22118">
        <w:t>Граници на компетентността на Народното събрание да законодателства –</w:t>
      </w:r>
    </w:p>
    <w:p w:rsidR="00A22118" w:rsidRPr="00A22118" w:rsidRDefault="00A22118" w:rsidP="00A22118">
      <w:r w:rsidRPr="00A22118">
        <w:t>Наталия Киселова ...................................................................................................... 162</w:t>
      </w:r>
    </w:p>
    <w:p w:rsidR="00A22118" w:rsidRPr="00A22118" w:rsidRDefault="00A22118" w:rsidP="00A22118">
      <w:r w:rsidRPr="00A22118">
        <w:t>Значение на компетентността като икономическа категория – Милен Велушев...173</w:t>
      </w:r>
    </w:p>
    <w:p w:rsidR="00A22118" w:rsidRPr="00A22118" w:rsidRDefault="00A22118" w:rsidP="00A22118">
      <w:r w:rsidRPr="00A22118">
        <w:t>Компетентностният подход във взаимодействието „бизнес – професионално</w:t>
      </w:r>
    </w:p>
    <w:p w:rsidR="00A22118" w:rsidRPr="00A22118" w:rsidRDefault="00A22118" w:rsidP="00A22118">
      <w:r w:rsidRPr="00A22118">
        <w:t>образование“ – Славка Ненова .................................................................................. 185</w:t>
      </w:r>
    </w:p>
    <w:p w:rsidR="00A22118" w:rsidRPr="00A22118" w:rsidRDefault="00A22118" w:rsidP="00A22118">
      <w:r w:rsidRPr="00A22118">
        <w:t>Измерения на компетентността в книгоиздаването (очертаване на полето) –</w:t>
      </w:r>
    </w:p>
    <w:p w:rsidR="00A22118" w:rsidRPr="00A22118" w:rsidRDefault="00A22118" w:rsidP="00A22118">
      <w:r w:rsidRPr="00A22118">
        <w:t>Юлия Йорданова-Панчева .......................................................................................... 197</w:t>
      </w:r>
    </w:p>
    <w:p w:rsidR="00A22118" w:rsidRPr="00A22118" w:rsidRDefault="00A22118" w:rsidP="00A22118">
      <w:r w:rsidRPr="00A22118">
        <w:t>Образователни и професионални изисквания към съвременния политически</w:t>
      </w:r>
    </w:p>
    <w:p w:rsidR="00A22118" w:rsidRPr="00A22118" w:rsidRDefault="00A22118" w:rsidP="00A22118">
      <w:r w:rsidRPr="00A22118">
        <w:t>ПР специалист – Яна Събева .................................................................................... 209</w:t>
      </w:r>
    </w:p>
    <w:p w:rsidR="00A22118" w:rsidRPr="00A22118" w:rsidRDefault="00A22118" w:rsidP="00A22118">
      <w:r w:rsidRPr="00A22118">
        <w:t>Компетентностният подход – надежден инструмент за обучение</w:t>
      </w:r>
    </w:p>
    <w:p w:rsidR="00A22118" w:rsidRPr="00A22118" w:rsidRDefault="00A22118" w:rsidP="00A22118">
      <w:r w:rsidRPr="00A22118">
        <w:t>на медиатори в България – Румен Минковски ......................................................... 222</w:t>
      </w:r>
    </w:p>
    <w:p w:rsidR="00A22118" w:rsidRPr="00A22118" w:rsidRDefault="00A22118" w:rsidP="00A22118">
      <w:r w:rsidRPr="00A22118">
        <w:t>Преход на компетентности от образователна към работна среда –</w:t>
      </w:r>
    </w:p>
    <w:p w:rsidR="00A22118" w:rsidRPr="00A22118" w:rsidRDefault="00A22118" w:rsidP="00A22118">
      <w:r w:rsidRPr="00A22118">
        <w:t>Стефка Масалджийска ............................................................................................. 233</w:t>
      </w:r>
    </w:p>
    <w:p w:rsidR="00A22118" w:rsidRPr="00A22118" w:rsidRDefault="00A22118" w:rsidP="00A22118">
      <w:r w:rsidRPr="00A22118">
        <w:t>Изграждане на управленски компетентности чрез обучението</w:t>
      </w:r>
    </w:p>
    <w:p w:rsidR="00A22118" w:rsidRPr="00A22118" w:rsidRDefault="00A22118" w:rsidP="00A22118">
      <w:r w:rsidRPr="00A22118">
        <w:t>по организационно поведение – Ия Петкова-Гурбалова ........................................ 239</w:t>
      </w:r>
    </w:p>
    <w:p w:rsidR="00A22118" w:rsidRPr="00A22118" w:rsidRDefault="00A22118" w:rsidP="00A22118">
      <w:r w:rsidRPr="00A22118">
        <w:t>КОМПЕТЕНТНОСТИ ВЪВ ВИСШЕТО</w:t>
      </w:r>
    </w:p>
    <w:p w:rsidR="00A22118" w:rsidRPr="00A22118" w:rsidRDefault="00A22118" w:rsidP="00A22118">
      <w:r w:rsidRPr="00A22118">
        <w:t>И В ПРОДЪЛЖАВАЩОТО ОБРАЗОВАНИЕ ........................................................ 256</w:t>
      </w:r>
    </w:p>
    <w:p w:rsidR="00A22118" w:rsidRPr="00A22118" w:rsidRDefault="00A22118" w:rsidP="00A22118">
      <w:r w:rsidRPr="00A22118">
        <w:t>Идентификување на потребата за развој на клучните компетенции за</w:t>
      </w:r>
    </w:p>
    <w:p w:rsidR="00A22118" w:rsidRPr="00A22118" w:rsidRDefault="00A22118" w:rsidP="00A22118">
      <w:r w:rsidRPr="00A22118">
        <w:lastRenderedPageBreak/>
        <w:t>доживотно учење – Светлана Пандилоска-Грнчаровска, Кирил Барбареев ......... 256</w:t>
      </w:r>
    </w:p>
    <w:p w:rsidR="00A22118" w:rsidRPr="00A22118" w:rsidRDefault="00A22118" w:rsidP="00A22118">
      <w:r w:rsidRPr="00A22118">
        <w:t>Развој на студентските компетенции преку креирање на одржливи студиски</w:t>
      </w:r>
    </w:p>
    <w:p w:rsidR="00A22118" w:rsidRPr="00A22118" w:rsidRDefault="00A22118" w:rsidP="00A22118">
      <w:r w:rsidRPr="00A22118">
        <w:t>програми – Марија Маленковска Тодорова, Наташа Петрова-Поповски ............ 268</w:t>
      </w:r>
    </w:p>
    <w:p w:rsidR="00A22118" w:rsidRPr="00A22118" w:rsidRDefault="00A22118" w:rsidP="00A22118">
      <w:r w:rsidRPr="00A22118">
        <w:t>Университетът, неговият студент и трудността – Моника Богданова .................... 279</w:t>
      </w:r>
    </w:p>
    <w:p w:rsidR="00A22118" w:rsidRPr="00A22118" w:rsidRDefault="00A22118" w:rsidP="00A22118">
      <w:r w:rsidRPr="00A22118">
        <w:t>Компетентности и ориентиране през целия живот като основа на връзката</w:t>
      </w:r>
    </w:p>
    <w:p w:rsidR="00A22118" w:rsidRPr="00A22118" w:rsidRDefault="00A22118" w:rsidP="00A22118">
      <w:r w:rsidRPr="00A22118">
        <w:t>между образованието и пазара на труда – Силвия Цветанска ............................... 291</w:t>
      </w:r>
    </w:p>
    <w:p w:rsidR="00A22118" w:rsidRPr="00A22118" w:rsidRDefault="00A22118" w:rsidP="00A22118">
      <w:r w:rsidRPr="00A22118">
        <w:t>Социално-педагогически проблеми в обучението на студенти със зрителни</w:t>
      </w:r>
    </w:p>
    <w:p w:rsidR="00A22118" w:rsidRPr="00A22118" w:rsidRDefault="00A22118" w:rsidP="00A22118">
      <w:r w:rsidRPr="00A22118">
        <w:t>затруднения (компетентности и методи в преподаването) – Росица Русева ......... 301</w:t>
      </w:r>
    </w:p>
    <w:p w:rsidR="00A22118" w:rsidRPr="00A22118" w:rsidRDefault="00A22118" w:rsidP="00A22118">
      <w:r w:rsidRPr="00A22118">
        <w:t>КОМПЕТЕНТНОСТИ В СРЕДНОТО ОБРАЗОВАНИЕ ....................................... 315</w:t>
      </w:r>
    </w:p>
    <w:p w:rsidR="00A22118" w:rsidRPr="00A22118" w:rsidRDefault="00A22118" w:rsidP="00A22118">
      <w:r w:rsidRPr="00A22118">
        <w:t>Нови компетентности на специалните педагози, подпомагащи приобщени</w:t>
      </w:r>
    </w:p>
    <w:p w:rsidR="00A22118" w:rsidRPr="00A22118" w:rsidRDefault="00A22118" w:rsidP="00A22118">
      <w:r w:rsidRPr="00A22118">
        <w:t>деца и ученици със специални образователни потребности (СОП) в условията</w:t>
      </w:r>
    </w:p>
    <w:p w:rsidR="00A22118" w:rsidRPr="00A22118" w:rsidRDefault="00A22118" w:rsidP="00A22118">
      <w:r w:rsidRPr="00A22118">
        <w:t>на онлайн и дистанционно обучение – Мира Цветкова-Арсова,</w:t>
      </w:r>
    </w:p>
    <w:p w:rsidR="00A22118" w:rsidRPr="00A22118" w:rsidRDefault="00A22118" w:rsidP="00A22118">
      <w:r w:rsidRPr="00A22118">
        <w:t>Маргарита Томова ...................................................................................................... 315</w:t>
      </w:r>
    </w:p>
    <w:p w:rsidR="00A22118" w:rsidRPr="00A22118" w:rsidRDefault="00A22118" w:rsidP="00A22118">
      <w:r w:rsidRPr="00A22118">
        <w:t>Компетентности за демократична култура – необходим елемент от</w:t>
      </w:r>
    </w:p>
    <w:p w:rsidR="00A22118" w:rsidRPr="00A22118" w:rsidRDefault="00A22118" w:rsidP="00A22118">
      <w:r w:rsidRPr="00A22118">
        <w:t>професионалната квалификация на учителите –</w:t>
      </w:r>
    </w:p>
    <w:p w:rsidR="00A22118" w:rsidRPr="00A22118" w:rsidRDefault="00A22118" w:rsidP="00A22118">
      <w:r w:rsidRPr="00A22118">
        <w:t>Евелина Иванова-Варджийска ................................................................................... 333</w:t>
      </w:r>
    </w:p>
    <w:p w:rsidR="00A22118" w:rsidRPr="00A22118" w:rsidRDefault="00A22118" w:rsidP="00A22118">
      <w:r w:rsidRPr="00A22118">
        <w:t>Методи за намалување на професионалниот стрес кај наставниците</w:t>
      </w:r>
    </w:p>
    <w:p w:rsidR="00A22118" w:rsidRPr="00A22118" w:rsidRDefault="00A22118" w:rsidP="00A22118">
      <w:r w:rsidRPr="00A22118">
        <w:t>во средните училишта во општина Охрид – Маја Георгиоска, Драган Груевски ....348</w:t>
      </w:r>
    </w:p>
    <w:p w:rsidR="00A22118" w:rsidRPr="00A22118" w:rsidRDefault="00A22118" w:rsidP="00A22118">
      <w:r w:rsidRPr="00A22118">
        <w:t>Значението на компетентностния подход в обучението по история и цивилизации</w:t>
      </w:r>
    </w:p>
    <w:p w:rsidR="00A22118" w:rsidRPr="00A22118" w:rsidRDefault="00A22118" w:rsidP="00A22118">
      <w:r w:rsidRPr="00A22118">
        <w:t>за патриотичното възпитание на учениците – Венелин Райковски ......................... 364</w:t>
      </w:r>
    </w:p>
    <w:p w:rsidR="00A22118" w:rsidRPr="00A22118" w:rsidRDefault="00A22118" w:rsidP="00A22118">
      <w:r w:rsidRPr="00A22118">
        <w:t>Подходи за изграждане на компетентност за безопасно движение</w:t>
      </w:r>
    </w:p>
    <w:p w:rsidR="00A22118" w:rsidRPr="00A22118" w:rsidRDefault="00A22118" w:rsidP="00A22118">
      <w:r w:rsidRPr="00A22118">
        <w:t>по пътищата на ученици от 5.–7. клас – Здравка Костадинова ............................ 374</w:t>
      </w:r>
    </w:p>
    <w:p w:rsidR="00A22118" w:rsidRPr="00A22118" w:rsidRDefault="00A22118" w:rsidP="00A22118">
      <w:r w:rsidRPr="00A22118">
        <w:t>КОМПЕТЕНТНОСТИ В ПРИРОДОНАУЧНОТО ОБРАЗОВАНИЕ .................... 381</w:t>
      </w:r>
    </w:p>
    <w:p w:rsidR="00A22118" w:rsidRPr="00A22118" w:rsidRDefault="00A22118" w:rsidP="00A22118">
      <w:r w:rsidRPr="00A22118">
        <w:t>Биологично образованият човек – прочит през релацията наука–</w:t>
      </w:r>
    </w:p>
    <w:p w:rsidR="00A22118" w:rsidRPr="00A22118" w:rsidRDefault="00A22118" w:rsidP="00A22118">
      <w:r w:rsidRPr="00A22118">
        <w:t>образование – Надежда Райчева .............................................................................. 381</w:t>
      </w:r>
    </w:p>
    <w:p w:rsidR="00A22118" w:rsidRPr="00A22118" w:rsidRDefault="00A22118" w:rsidP="00A22118">
      <w:r w:rsidRPr="00A22118">
        <w:t>Компетентности на учителя за оценяване на постиженията</w:t>
      </w:r>
    </w:p>
    <w:p w:rsidR="00A22118" w:rsidRPr="00A22118" w:rsidRDefault="00A22118" w:rsidP="00A22118">
      <w:r w:rsidRPr="00A22118">
        <w:lastRenderedPageBreak/>
        <w:t>по здравно образование на учениците чрез портфолио – Мирена Легурска,</w:t>
      </w:r>
    </w:p>
    <w:p w:rsidR="00A22118" w:rsidRPr="00A22118" w:rsidRDefault="00A22118" w:rsidP="00A22118">
      <w:r w:rsidRPr="00A22118">
        <w:t>Ивайло Прокопов, Весела Мирчева ............................................................................ 395</w:t>
      </w:r>
    </w:p>
    <w:p w:rsidR="00A22118" w:rsidRPr="00A22118" w:rsidRDefault="00A22118" w:rsidP="00A22118">
      <w:r w:rsidRPr="00A22118">
        <w:t>„Лингвистична“ интерпретация на формулите в курса по физиология</w:t>
      </w:r>
    </w:p>
    <w:p w:rsidR="00A22118" w:rsidRPr="00A22118" w:rsidRDefault="00A22118" w:rsidP="00A22118">
      <w:r w:rsidRPr="00A22118">
        <w:t>на човека – алтернативен дидактически подход – Петър Райчев .......................... 406</w:t>
      </w:r>
    </w:p>
    <w:p w:rsidR="00A22118" w:rsidRPr="00A22118" w:rsidRDefault="00A22118" w:rsidP="00A22118">
      <w:r w:rsidRPr="00A22118">
        <w:t>Компетенциите на медицинската сестра во интердисциплинарната фармацевтска</w:t>
      </w:r>
    </w:p>
    <w:p w:rsidR="00A22118" w:rsidRPr="00A22118" w:rsidRDefault="00A22118" w:rsidP="00A22118">
      <w:r w:rsidRPr="00A22118">
        <w:t>грижа – Билјана Марковска, Изабела Филов, Даниела Стефанова ....................... 418</w:t>
      </w:r>
    </w:p>
    <w:p w:rsidR="00A22118" w:rsidRPr="00A22118" w:rsidRDefault="00A22118" w:rsidP="00A22118">
      <w:r w:rsidRPr="00A22118">
        <w:t>Измерване на компетентности в обучението по природни науки –</w:t>
      </w:r>
    </w:p>
    <w:p w:rsidR="00A22118" w:rsidRPr="00A22118" w:rsidRDefault="00A22118" w:rsidP="00A22118">
      <w:r w:rsidRPr="00A22118">
        <w:t>Мая Гайдарова, Ивелина Коцева ............................................................................... 426</w:t>
      </w:r>
    </w:p>
    <w:p w:rsidR="00A22118" w:rsidRPr="00A22118" w:rsidRDefault="00A22118" w:rsidP="00A22118">
      <w:r w:rsidRPr="00A22118">
        <w:t>Компетентностен подход за развитие на екологичното мислене на учениците в</w:t>
      </w:r>
    </w:p>
    <w:p w:rsidR="00A22118" w:rsidRPr="00A22118" w:rsidRDefault="00A22118" w:rsidP="00A22118">
      <w:r w:rsidRPr="00A22118">
        <w:t>началното училище – Христина Сълин .................................................................... 437</w:t>
      </w:r>
    </w:p>
    <w:p w:rsidR="00A22118" w:rsidRPr="00A22118" w:rsidRDefault="00A22118" w:rsidP="00A22118">
      <w:r w:rsidRPr="00A22118">
        <w:t>КОМПЕТЕНТНОСТИ В ОБРАЗОВАНИЕТО</w:t>
      </w:r>
    </w:p>
    <w:p w:rsidR="00A22118" w:rsidRPr="00A22118" w:rsidRDefault="00A22118" w:rsidP="00A22118">
      <w:r w:rsidRPr="00A22118">
        <w:t>ПО ИЗКУСТВА И ПО СПОРТ ................................................................................ 448</w:t>
      </w:r>
    </w:p>
    <w:p w:rsidR="00A22118" w:rsidRPr="00A22118" w:rsidRDefault="00A22118" w:rsidP="00A22118">
      <w:r w:rsidRPr="00A22118">
        <w:t>Ключовите компетентности в обучението по музика в начален училищен етап –</w:t>
      </w:r>
    </w:p>
    <w:p w:rsidR="00A22118" w:rsidRPr="00A22118" w:rsidRDefault="00A22118" w:rsidP="00A22118">
      <w:r w:rsidRPr="00A22118">
        <w:t>Ралица Димитрова ...................................................................................................... 448</w:t>
      </w:r>
    </w:p>
    <w:p w:rsidR="00A22118" w:rsidRPr="00A22118" w:rsidRDefault="00A22118" w:rsidP="00A22118">
      <w:r w:rsidRPr="00A22118">
        <w:t>Възпитателни и дидактически измерения на формирането на компетентности</w:t>
      </w:r>
    </w:p>
    <w:p w:rsidR="00A22118" w:rsidRPr="00A22118" w:rsidRDefault="00A22118" w:rsidP="00A22118">
      <w:r w:rsidRPr="00A22118">
        <w:t>за творчество – Красимир Костов............................................................................. 458</w:t>
      </w:r>
    </w:p>
    <w:p w:rsidR="00A22118" w:rsidRPr="00A22118" w:rsidRDefault="00A22118" w:rsidP="00A22118">
      <w:r w:rsidRPr="00A22118">
        <w:t>За професията „танцов терапевт“ при знакови европейски хореографи</w:t>
      </w:r>
    </w:p>
    <w:p w:rsidR="00A22118" w:rsidRPr="00A22118" w:rsidRDefault="00A22118" w:rsidP="00A22118">
      <w:r w:rsidRPr="00A22118">
        <w:t>от ХХ в. – цел, качество, приложение – Илиана Петрова-Саласар ...................... 469</w:t>
      </w:r>
    </w:p>
    <w:p w:rsidR="00A22118" w:rsidRPr="00A22118" w:rsidRDefault="00A22118" w:rsidP="00A22118">
      <w:r w:rsidRPr="00A22118">
        <w:t>Личностни и професионални компетентности на преподавателя</w:t>
      </w:r>
    </w:p>
    <w:p w:rsidR="00A22118" w:rsidRPr="00A22118" w:rsidRDefault="00A22118" w:rsidP="00A22118">
      <w:r w:rsidRPr="00A22118">
        <w:t>по бойни изкуства в Софийския университет „Св. Климент Охридски“ –</w:t>
      </w:r>
    </w:p>
    <w:p w:rsidR="00A22118" w:rsidRPr="00A22118" w:rsidRDefault="00A22118" w:rsidP="00A22118">
      <w:r w:rsidRPr="00A22118">
        <w:t>Анжелина Янева .......................................................................................................... 479</w:t>
      </w:r>
    </w:p>
    <w:p w:rsidR="00A22118" w:rsidRPr="00A22118" w:rsidRDefault="00A22118" w:rsidP="00A22118">
      <w:r w:rsidRPr="00A22118">
        <w:t>Изграждане на компетентности за самостоятелни занимания с физически</w:t>
      </w:r>
    </w:p>
    <w:p w:rsidR="00A22118" w:rsidRPr="00A22118" w:rsidRDefault="00A22118" w:rsidP="00A22118">
      <w:r w:rsidRPr="00A22118">
        <w:t>упражнения и спорт – Евгени Йорданов ................................................................... 492</w:t>
      </w:r>
    </w:p>
    <w:p w:rsidR="00A22118" w:rsidRPr="00A22118" w:rsidRDefault="00A22118" w:rsidP="00A22118">
      <w:r w:rsidRPr="00A22118">
        <w:t>Необходимост от компетентности в преподаването на планински и екстремни</w:t>
      </w:r>
    </w:p>
    <w:p w:rsidR="00A22118" w:rsidRPr="00A22118" w:rsidRDefault="00A22118" w:rsidP="00A22118">
      <w:r w:rsidRPr="00A22118">
        <w:t>спортове – Антон Хиджов ......................................................................................... 500</w:t>
      </w:r>
    </w:p>
    <w:p w:rsidR="00A22118" w:rsidRPr="00A22118" w:rsidRDefault="00A22118" w:rsidP="00A22118">
      <w:r w:rsidRPr="00A22118">
        <w:t>КОМПЕТЕНТНОСТИ И КОМУНИКАЦИЯ .......................................................... 507</w:t>
      </w:r>
    </w:p>
    <w:p w:rsidR="00A22118" w:rsidRPr="00A22118" w:rsidRDefault="00A22118" w:rsidP="00A22118">
      <w:r w:rsidRPr="00A22118">
        <w:lastRenderedPageBreak/>
        <w:t>Компетентностите на професионалния преводач: структура, надграждане и</w:t>
      </w:r>
    </w:p>
    <w:p w:rsidR="00A22118" w:rsidRPr="00A22118" w:rsidRDefault="00A22118" w:rsidP="00A22118">
      <w:r w:rsidRPr="00A22118">
        <w:t>развитие. Опитът на магистърска програма „Превод“ към Факултета</w:t>
      </w:r>
    </w:p>
    <w:p w:rsidR="00A22118" w:rsidRPr="00A22118" w:rsidRDefault="00A22118" w:rsidP="00A22118">
      <w:r w:rsidRPr="00A22118">
        <w:t>по класически и нови филологии в СУ „Св. Климент Охридски“ –</w:t>
      </w:r>
    </w:p>
    <w:p w:rsidR="00A22118" w:rsidRPr="00A22118" w:rsidRDefault="00A22118" w:rsidP="00A22118">
      <w:r w:rsidRPr="00A22118">
        <w:t>Весела Генова, Мария Пипева .................................................................................... 507</w:t>
      </w:r>
    </w:p>
    <w:p w:rsidR="00A22118" w:rsidRPr="00A22118" w:rsidRDefault="00A22118" w:rsidP="00A22118">
      <w:r w:rsidRPr="00A22118">
        <w:t>Разгръщане на комуникативната компетентност в асиметрична ситуация –</w:t>
      </w:r>
    </w:p>
    <w:p w:rsidR="00A22118" w:rsidRPr="00A22118" w:rsidRDefault="00A22118" w:rsidP="00A22118">
      <w:r w:rsidRPr="00A22118">
        <w:t>Магдалена Маркова .................................................................................................... 517</w:t>
      </w:r>
    </w:p>
    <w:p w:rsidR="00A22118" w:rsidRPr="00A22118" w:rsidRDefault="00A22118" w:rsidP="00A22118">
      <w:r w:rsidRPr="00A22118">
        <w:t>Компетентностен подход при преход към самостоятелен живот на младежи,</w:t>
      </w:r>
    </w:p>
    <w:p w:rsidR="00A22118" w:rsidRPr="00A22118" w:rsidRDefault="00A22118" w:rsidP="00A22118">
      <w:r w:rsidRPr="00A22118">
        <w:t>напускащи резидентни социални услуги (care leavers) – Димитър Цветков ....... 529</w:t>
      </w:r>
    </w:p>
    <w:p w:rsidR="00A22118" w:rsidRPr="00A22118" w:rsidRDefault="00A22118" w:rsidP="00A22118">
      <w:r w:rsidRPr="00A22118">
        <w:t>Уменията за общуване на чужд език в начална училищна възраст като ключова</w:t>
      </w:r>
    </w:p>
    <w:p w:rsidR="00A22118" w:rsidRPr="00A22118" w:rsidRDefault="00A22118" w:rsidP="00A22118">
      <w:r w:rsidRPr="00A22118">
        <w:t>компетентност – Илияна Симеонова ......................................................................... 542</w:t>
      </w:r>
    </w:p>
    <w:p w:rsidR="00A22118" w:rsidRPr="00A22118" w:rsidRDefault="00A22118" w:rsidP="00A22118">
      <w:r w:rsidRPr="00A22118">
        <w:t>КОМПЕТЕНТНОСТИ И ДИГИТАЛНОСТ ............................................................ 551</w:t>
      </w:r>
    </w:p>
    <w:p w:rsidR="00A22118" w:rsidRPr="00A22118" w:rsidRDefault="00A22118" w:rsidP="00A22118">
      <w:r w:rsidRPr="00A22118">
        <w:t>По пътя към дигиталната грамотност в условията на социална изолация –</w:t>
      </w:r>
    </w:p>
    <w:p w:rsidR="00A22118" w:rsidRPr="00A22118" w:rsidRDefault="00A22118" w:rsidP="00A22118">
      <w:r w:rsidRPr="00A22118">
        <w:t>Емилия Евгениева, Мария Валявичарска .................................................................. 551</w:t>
      </w:r>
    </w:p>
    <w:p w:rsidR="00A22118" w:rsidRPr="00A22118" w:rsidRDefault="00A22118" w:rsidP="00A22118">
      <w:r w:rsidRPr="00A22118">
        <w:t>Философска нагласа при дигиталната компетентност – Даниел Александров ...... 564</w:t>
      </w:r>
    </w:p>
    <w:p w:rsidR="00A22118" w:rsidRPr="00A22118" w:rsidRDefault="00A22118" w:rsidP="00A22118">
      <w:r w:rsidRPr="00A22118">
        <w:t>Дигитални умения за бъдещето – Стела Вълева ..................................................... 575</w:t>
      </w:r>
    </w:p>
    <w:p w:rsidR="00A22118" w:rsidRPr="00A22118" w:rsidRDefault="00A22118" w:rsidP="00A22118">
      <w:r w:rsidRPr="00A22118">
        <w:t>EdTech: възходът на една нова индустрия – Руслан Цанков ................................... 586</w:t>
      </w:r>
    </w:p>
    <w:p w:rsidR="00C92DEF" w:rsidRDefault="00C92DEF">
      <w:bookmarkStart w:id="0" w:name="_GoBack"/>
      <w:bookmarkEnd w:id="0"/>
    </w:p>
    <w:sectPr w:rsidR="00C92D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7C"/>
    <w:rsid w:val="0036337C"/>
    <w:rsid w:val="00A22118"/>
    <w:rsid w:val="00C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2021-12-20T14:25:00Z</dcterms:created>
  <dcterms:modified xsi:type="dcterms:W3CDTF">2021-12-20T14:25:00Z</dcterms:modified>
</cp:coreProperties>
</file>