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F5" w:rsidRPr="00F614F5" w:rsidRDefault="00F614F5" w:rsidP="00F614F5">
      <w:r w:rsidRPr="00F614F5">
        <w:rPr>
          <w:b/>
          <w:bCs/>
        </w:rPr>
        <w:t>СЪДЪРЖАНИЕ</w:t>
      </w:r>
    </w:p>
    <w:p w:rsidR="00F614F5" w:rsidRPr="00F614F5" w:rsidRDefault="00F614F5" w:rsidP="00F614F5">
      <w:r w:rsidRPr="00F614F5">
        <w:t>НЯКОЛКО ДУМИ ОТ АВТОРА / 13</w:t>
      </w:r>
    </w:p>
    <w:p w:rsidR="00F614F5" w:rsidRPr="00F614F5" w:rsidRDefault="00F614F5" w:rsidP="00F614F5">
      <w:r w:rsidRPr="00F614F5">
        <w:t>A COUPLE OF WORDS FROM THE AUTHOR / 22</w:t>
      </w:r>
    </w:p>
    <w:p w:rsidR="00F614F5" w:rsidRPr="00F614F5" w:rsidRDefault="00F614F5" w:rsidP="00F614F5">
      <w:r w:rsidRPr="00F614F5">
        <w:t>I ГЛАВА</w:t>
      </w:r>
    </w:p>
    <w:p w:rsidR="00F614F5" w:rsidRPr="00F614F5" w:rsidRDefault="00F614F5" w:rsidP="00F614F5">
      <w:r w:rsidRPr="00F614F5">
        <w:t>РАДИКАЛИЗАЦИЯТА / 31</w:t>
      </w:r>
    </w:p>
    <w:p w:rsidR="00F614F5" w:rsidRPr="00F614F5" w:rsidRDefault="00F614F5" w:rsidP="00F614F5">
      <w:r w:rsidRPr="00F614F5">
        <w:t>1.1. Дефиниране на понятията: академични определения / 31</w:t>
      </w:r>
    </w:p>
    <w:p w:rsidR="00F614F5" w:rsidRPr="00F614F5" w:rsidRDefault="00F614F5" w:rsidP="00F614F5">
      <w:r w:rsidRPr="00F614F5">
        <w:t>1.2. Институционални определения / 36</w:t>
      </w:r>
    </w:p>
    <w:p w:rsidR="00F614F5" w:rsidRPr="00F614F5" w:rsidRDefault="00F614F5" w:rsidP="00F614F5">
      <w:r w:rsidRPr="00F614F5">
        <w:t>1.3. Подходи към дефиниране на съдържанието на понятието „радикализация</w:t>
      </w:r>
      <w:proofErr w:type="gramStart"/>
      <w:r w:rsidRPr="00F614F5">
        <w:t>“ /</w:t>
      </w:r>
      <w:proofErr w:type="gramEnd"/>
      <w:r w:rsidRPr="00F614F5">
        <w:t xml:space="preserve"> 40</w:t>
      </w:r>
    </w:p>
    <w:p w:rsidR="00F614F5" w:rsidRPr="00F614F5" w:rsidRDefault="00F614F5" w:rsidP="00F614F5">
      <w:r w:rsidRPr="00F614F5">
        <w:t>1.4. Сродни понятия / 41</w:t>
      </w:r>
    </w:p>
    <w:p w:rsidR="00F614F5" w:rsidRPr="00F614F5" w:rsidRDefault="00F614F5" w:rsidP="00F614F5">
      <w:r w:rsidRPr="00F614F5">
        <w:t>1.5. Минава ли пътят към тероризма задължително през радикализацията / 43</w:t>
      </w:r>
    </w:p>
    <w:p w:rsidR="00F614F5" w:rsidRPr="00F614F5" w:rsidRDefault="00F614F5" w:rsidP="00F614F5">
      <w:r w:rsidRPr="00F614F5">
        <w:t>II ГЛАВА</w:t>
      </w:r>
    </w:p>
    <w:p w:rsidR="00F614F5" w:rsidRPr="00F614F5" w:rsidRDefault="00F614F5" w:rsidP="00F614F5">
      <w:r w:rsidRPr="00F614F5">
        <w:t>ЕКСТРЕМИЗМЪТ / 47</w:t>
      </w:r>
    </w:p>
    <w:p w:rsidR="00F614F5" w:rsidRPr="00F614F5" w:rsidRDefault="00F614F5" w:rsidP="00F614F5">
      <w:r w:rsidRPr="00F614F5">
        <w:t>2.1. Общ поглед върху употребата на термина / 47</w:t>
      </w:r>
    </w:p>
    <w:p w:rsidR="00F614F5" w:rsidRPr="00F614F5" w:rsidRDefault="00F614F5" w:rsidP="00F614F5">
      <w:r w:rsidRPr="00F614F5">
        <w:t>2.2. Характеристики на радикалните групи / 50</w:t>
      </w:r>
    </w:p>
    <w:p w:rsidR="00F614F5" w:rsidRPr="00F614F5" w:rsidRDefault="00F614F5" w:rsidP="00F614F5">
      <w:r w:rsidRPr="00F614F5">
        <w:t>2.3. Десен екстремизъм / 51</w:t>
      </w:r>
    </w:p>
    <w:p w:rsidR="00F614F5" w:rsidRPr="00F614F5" w:rsidRDefault="00F614F5" w:rsidP="00F614F5">
      <w:r w:rsidRPr="00F614F5">
        <w:t>2.4. Ляв екстремизъм / 58</w:t>
      </w:r>
    </w:p>
    <w:p w:rsidR="00F614F5" w:rsidRPr="00F614F5" w:rsidRDefault="00F614F5" w:rsidP="00F614F5">
      <w:r w:rsidRPr="00F614F5">
        <w:t>2.5. Религиозно-политически екстремизъм / 63</w:t>
      </w:r>
    </w:p>
    <w:p w:rsidR="00F614F5" w:rsidRPr="00F614F5" w:rsidRDefault="00F614F5" w:rsidP="00F614F5">
      <w:r w:rsidRPr="00F614F5">
        <w:t>2.6. Екстремизъм, мотивиран от еднократно събитие / 66</w:t>
      </w:r>
    </w:p>
    <w:p w:rsidR="00F614F5" w:rsidRPr="00F614F5" w:rsidRDefault="00F614F5" w:rsidP="00F614F5">
      <w:r w:rsidRPr="00F614F5">
        <w:t>III ГЛАВА</w:t>
      </w:r>
    </w:p>
    <w:p w:rsidR="00F614F5" w:rsidRPr="00F614F5" w:rsidRDefault="00F614F5" w:rsidP="00F614F5">
      <w:r w:rsidRPr="00F614F5">
        <w:t>СОЦИОЛОГИЧЕСКИ ТЕОРИИ / 68</w:t>
      </w:r>
    </w:p>
    <w:p w:rsidR="00F614F5" w:rsidRPr="00F614F5" w:rsidRDefault="00F614F5" w:rsidP="00F614F5">
      <w:r w:rsidRPr="00F614F5">
        <w:t>3.1. Бедност и радикализация / 69</w:t>
      </w:r>
    </w:p>
    <w:p w:rsidR="00F614F5" w:rsidRPr="00F614F5" w:rsidRDefault="00F614F5" w:rsidP="00F614F5">
      <w:r w:rsidRPr="00F614F5">
        <w:t>3.2. Интеграция и радикализация / 76</w:t>
      </w:r>
    </w:p>
    <w:p w:rsidR="00F614F5" w:rsidRPr="00F614F5" w:rsidRDefault="00F614F5" w:rsidP="00F614F5">
      <w:r w:rsidRPr="00F614F5">
        <w:t>3.3. Теория за социалното научаване / 81</w:t>
      </w:r>
    </w:p>
    <w:p w:rsidR="00F614F5" w:rsidRPr="00F614F5" w:rsidRDefault="00F614F5" w:rsidP="00F614F5">
      <w:r w:rsidRPr="00F614F5">
        <w:t>3.4. Теория за относителното лишаване / 87</w:t>
      </w:r>
    </w:p>
    <w:p w:rsidR="00F614F5" w:rsidRPr="00F614F5" w:rsidRDefault="00F614F5" w:rsidP="00F614F5">
      <w:r w:rsidRPr="00F614F5">
        <w:t>3.5. Подход на социалните движения: активизъм и тероризъм / 88</w:t>
      </w:r>
    </w:p>
    <w:p w:rsidR="00F614F5" w:rsidRPr="00F614F5" w:rsidRDefault="00F614F5" w:rsidP="00F614F5">
      <w:r w:rsidRPr="00F614F5">
        <w:t>3.6. Теория за институционалната аномия / 91</w:t>
      </w:r>
    </w:p>
    <w:p w:rsidR="00F614F5" w:rsidRPr="00F614F5" w:rsidRDefault="00F614F5" w:rsidP="00F614F5">
      <w:r w:rsidRPr="00F614F5">
        <w:lastRenderedPageBreak/>
        <w:t>IV ГЛАВА</w:t>
      </w:r>
    </w:p>
    <w:p w:rsidR="00F614F5" w:rsidRPr="00F614F5" w:rsidRDefault="00F614F5" w:rsidP="00F614F5">
      <w:r w:rsidRPr="00F614F5">
        <w:t>ПСИХОЛОГИЧЕСКИ ТЕОРИИ / 93</w:t>
      </w:r>
    </w:p>
    <w:p w:rsidR="00F614F5" w:rsidRPr="00F614F5" w:rsidRDefault="00F614F5" w:rsidP="00F614F5">
      <w:r w:rsidRPr="00F614F5">
        <w:t>4.1. Място и роля на психологическите теории в разбирането на радикализацията / 93</w:t>
      </w:r>
    </w:p>
    <w:p w:rsidR="00F614F5" w:rsidRPr="00F614F5" w:rsidRDefault="00F614F5" w:rsidP="00F614F5">
      <w:r w:rsidRPr="00F614F5">
        <w:t>4.2. Теория за социалната идентичност / 98</w:t>
      </w:r>
    </w:p>
    <w:p w:rsidR="00F614F5" w:rsidRPr="00F614F5" w:rsidRDefault="00F614F5" w:rsidP="00F614F5">
      <w:r w:rsidRPr="00F614F5">
        <w:t>4.3. Теория за управлението на страха / 105</w:t>
      </w:r>
    </w:p>
    <w:p w:rsidR="00F614F5" w:rsidRPr="00F614F5" w:rsidRDefault="00F614F5" w:rsidP="00F614F5">
      <w:r w:rsidRPr="00F614F5">
        <w:t>4.4. Теория за нарцистичното разстройство / 106</w:t>
      </w:r>
    </w:p>
    <w:p w:rsidR="00F614F5" w:rsidRPr="00F614F5" w:rsidRDefault="00F614F5" w:rsidP="00F614F5">
      <w:r w:rsidRPr="00F614F5">
        <w:t>4.5. Теория за абсолютисткото/апокалиптичното мислене / 107</w:t>
      </w:r>
    </w:p>
    <w:p w:rsidR="00F614F5" w:rsidRPr="00F614F5" w:rsidRDefault="00F614F5" w:rsidP="00F614F5">
      <w:r w:rsidRPr="00F614F5">
        <w:t>4.6. Личност, лидер, група, промиване на мозъци / 110</w:t>
      </w:r>
    </w:p>
    <w:p w:rsidR="00F614F5" w:rsidRPr="00F614F5" w:rsidRDefault="00F614F5" w:rsidP="00F614F5">
      <w:r w:rsidRPr="00F614F5">
        <w:t>V ГЛАВА</w:t>
      </w:r>
    </w:p>
    <w:p w:rsidR="00F614F5" w:rsidRPr="00F614F5" w:rsidRDefault="00F614F5" w:rsidP="00F614F5">
      <w:r w:rsidRPr="00F614F5">
        <w:t>ТЕОРИИ ЗА РАЦИОНАЛНИЯ ИЗБОР / 118</w:t>
      </w:r>
    </w:p>
    <w:p w:rsidR="00F614F5" w:rsidRPr="00F614F5" w:rsidRDefault="00F614F5" w:rsidP="00F614F5">
      <w:r w:rsidRPr="00F614F5">
        <w:t>5.1. Теория на клуба – Ели Берман / 119</w:t>
      </w:r>
    </w:p>
    <w:p w:rsidR="00F614F5" w:rsidRPr="00F614F5" w:rsidRDefault="00F614F5" w:rsidP="00F614F5">
      <w:r w:rsidRPr="00F614F5">
        <w:t>5.2. Ислямистката радикализация в Европа – процес на промяна на заетостта? / 128</w:t>
      </w:r>
    </w:p>
    <w:p w:rsidR="00F614F5" w:rsidRPr="00F614F5" w:rsidRDefault="00F614F5" w:rsidP="00F614F5">
      <w:r w:rsidRPr="00F614F5">
        <w:t>VI ГЛАВА</w:t>
      </w:r>
    </w:p>
    <w:p w:rsidR="00F614F5" w:rsidRPr="00F614F5" w:rsidRDefault="00F614F5" w:rsidP="00F614F5">
      <w:r w:rsidRPr="00F614F5">
        <w:t>РАДИКАЛИЗАЦИЯ В МАЛКИ ГРУПИ, КЛИКИ И МРЕЖИ / 134</w:t>
      </w:r>
    </w:p>
    <w:p w:rsidR="00F614F5" w:rsidRPr="00F614F5" w:rsidRDefault="00F614F5" w:rsidP="00F614F5">
      <w:r w:rsidRPr="00F614F5">
        <w:t>6.1. Радикализация в малки групи / 134</w:t>
      </w:r>
    </w:p>
    <w:p w:rsidR="00F614F5" w:rsidRPr="00F614F5" w:rsidRDefault="00F614F5" w:rsidP="00F614F5">
      <w:r w:rsidRPr="00F614F5">
        <w:t>6.2. Клики / 135</w:t>
      </w:r>
    </w:p>
    <w:p w:rsidR="00F614F5" w:rsidRPr="00F614F5" w:rsidRDefault="00F614F5" w:rsidP="00F614F5">
      <w:r w:rsidRPr="00F614F5">
        <w:t>6.3. Мрежи / 136</w:t>
      </w:r>
    </w:p>
    <w:p w:rsidR="00F614F5" w:rsidRPr="00F614F5" w:rsidRDefault="00F614F5" w:rsidP="00F614F5">
      <w:r w:rsidRPr="00F614F5">
        <w:t>6.4. Приложение на анализа на социалните мрежи към изследването на</w:t>
      </w:r>
    </w:p>
    <w:p w:rsidR="00F614F5" w:rsidRPr="00F614F5" w:rsidRDefault="00F614F5" w:rsidP="00F614F5">
      <w:proofErr w:type="gramStart"/>
      <w:r w:rsidRPr="00F614F5">
        <w:t>политическото</w:t>
      </w:r>
      <w:proofErr w:type="gramEnd"/>
      <w:r w:rsidRPr="00F614F5">
        <w:t xml:space="preserve"> насилие / 140</w:t>
      </w:r>
    </w:p>
    <w:p w:rsidR="00F614F5" w:rsidRPr="00F614F5" w:rsidRDefault="00F614F5" w:rsidP="00F614F5">
      <w:r w:rsidRPr="00F614F5">
        <w:t>6.5. Приложение на АСМ в изследванията на тероризма / 147</w:t>
      </w:r>
    </w:p>
    <w:p w:rsidR="00F614F5" w:rsidRPr="00F614F5" w:rsidRDefault="00F614F5" w:rsidP="00F614F5">
      <w:r w:rsidRPr="00F614F5">
        <w:t>6.6. Хавала – пример за мрежа, използвана за финансиране на тероризма, и борбата</w:t>
      </w:r>
    </w:p>
    <w:p w:rsidR="00F614F5" w:rsidRPr="00F614F5" w:rsidRDefault="00F614F5" w:rsidP="00F614F5">
      <w:proofErr w:type="gramStart"/>
      <w:r w:rsidRPr="00F614F5">
        <w:t>срещу</w:t>
      </w:r>
      <w:proofErr w:type="gramEnd"/>
      <w:r w:rsidRPr="00F614F5">
        <w:t xml:space="preserve"> нея / 149</w:t>
      </w:r>
    </w:p>
    <w:p w:rsidR="00F614F5" w:rsidRPr="00F614F5" w:rsidRDefault="00F614F5" w:rsidP="00F614F5">
      <w:r w:rsidRPr="00F614F5">
        <w:t>6.7. Йерархии vs мрежи: импликации за борбата срещу тероризма / 154</w:t>
      </w:r>
    </w:p>
    <w:p w:rsidR="00F614F5" w:rsidRPr="00F614F5" w:rsidRDefault="00F614F5" w:rsidP="00F614F5">
      <w:r w:rsidRPr="00F614F5">
        <w:t>6.7.1. Йерархии и мрежи / 154</w:t>
      </w:r>
    </w:p>
    <w:p w:rsidR="00F614F5" w:rsidRPr="00F614F5" w:rsidRDefault="00F614F5" w:rsidP="00F614F5">
      <w:r w:rsidRPr="00F614F5">
        <w:t>6.7.2. Приложение към изследването на тероризма / 156</w:t>
      </w:r>
    </w:p>
    <w:p w:rsidR="00F614F5" w:rsidRPr="00F614F5" w:rsidRDefault="00F614F5" w:rsidP="00F614F5">
      <w:r w:rsidRPr="00F614F5">
        <w:t>VII ГЛАВА</w:t>
      </w:r>
    </w:p>
    <w:p w:rsidR="00F614F5" w:rsidRPr="00F614F5" w:rsidRDefault="00F614F5" w:rsidP="00F614F5">
      <w:r w:rsidRPr="00F614F5">
        <w:lastRenderedPageBreak/>
        <w:t>МЕХАНИЗМИ НА РАДИКАЛИЗАЦИЯ / 159</w:t>
      </w:r>
    </w:p>
    <w:p w:rsidR="00F614F5" w:rsidRPr="00F614F5" w:rsidRDefault="00F614F5" w:rsidP="00F614F5">
      <w:r w:rsidRPr="00F614F5">
        <w:t>7.1. Механизми на индивидуална радикализация / 160</w:t>
      </w:r>
    </w:p>
    <w:p w:rsidR="00F614F5" w:rsidRPr="00F614F5" w:rsidRDefault="00F614F5" w:rsidP="00F614F5">
      <w:r w:rsidRPr="00F614F5">
        <w:t>7.2. Механизми на групова радикализация / 164</w:t>
      </w:r>
    </w:p>
    <w:p w:rsidR="00F614F5" w:rsidRPr="00F614F5" w:rsidRDefault="00F614F5" w:rsidP="00F614F5">
      <w:r w:rsidRPr="00F614F5">
        <w:t>7.3. Масова радикализация / 165</w:t>
      </w:r>
    </w:p>
    <w:p w:rsidR="00F614F5" w:rsidRPr="00F614F5" w:rsidRDefault="00F614F5" w:rsidP="00F614F5">
      <w:r w:rsidRPr="00F614F5">
        <w:t>VIII ГЛАВА</w:t>
      </w:r>
    </w:p>
    <w:p w:rsidR="00F614F5" w:rsidRPr="00F614F5" w:rsidRDefault="00F614F5" w:rsidP="00F614F5">
      <w:r w:rsidRPr="00F614F5">
        <w:t>МОДЕЛИ НА РАДИКАЛИЗАЦИЯ / 171</w:t>
      </w:r>
    </w:p>
    <w:p w:rsidR="00F614F5" w:rsidRPr="00F614F5" w:rsidRDefault="00F614F5" w:rsidP="00F614F5">
      <w:r w:rsidRPr="00F614F5">
        <w:t>8.1. Моделът на социалното развитие / 171</w:t>
      </w:r>
    </w:p>
    <w:p w:rsidR="00F614F5" w:rsidRPr="00F614F5" w:rsidRDefault="00F614F5" w:rsidP="00F614F5">
      <w:r w:rsidRPr="00F614F5">
        <w:t>8.2. Моделът на стълбището / 174</w:t>
      </w:r>
    </w:p>
    <w:p w:rsidR="00F614F5" w:rsidRPr="00F614F5" w:rsidRDefault="00F614F5" w:rsidP="00F614F5">
      <w:r w:rsidRPr="00F614F5">
        <w:t>8.3. Моделът на Полицейското управление на Ню Йорк / 176</w:t>
      </w:r>
    </w:p>
    <w:p w:rsidR="00F614F5" w:rsidRPr="00F614F5" w:rsidRDefault="00F614F5" w:rsidP="00F614F5">
      <w:r w:rsidRPr="00F614F5">
        <w:t>8.4. Моделът 3N / 180</w:t>
      </w:r>
    </w:p>
    <w:p w:rsidR="00F614F5" w:rsidRPr="00F614F5" w:rsidRDefault="00F614F5" w:rsidP="00F614F5">
      <w:r w:rsidRPr="00F614F5">
        <w:t>8.5. Радикализацията като деплурализация / 183</w:t>
      </w:r>
    </w:p>
    <w:p w:rsidR="00F614F5" w:rsidRPr="00F614F5" w:rsidRDefault="00F614F5" w:rsidP="00F614F5">
      <w:r w:rsidRPr="00F614F5">
        <w:t>8.6. Модел на дясна радикализация / 184</w:t>
      </w:r>
    </w:p>
    <w:p w:rsidR="00F614F5" w:rsidRPr="00F614F5" w:rsidRDefault="00F614F5" w:rsidP="00F614F5">
      <w:r w:rsidRPr="00F614F5">
        <w:t>8.7. Радикализация чрез рекрутиране: процесът през погледа на „Ал Кайда</w:t>
      </w:r>
      <w:proofErr w:type="gramStart"/>
      <w:r w:rsidRPr="00F614F5">
        <w:t>“ и</w:t>
      </w:r>
      <w:proofErr w:type="gramEnd"/>
    </w:p>
    <w:p w:rsidR="00F614F5" w:rsidRPr="00F614F5" w:rsidRDefault="00F614F5" w:rsidP="00F614F5">
      <w:r w:rsidRPr="00F614F5">
        <w:t>„Ислямска държава</w:t>
      </w:r>
      <w:proofErr w:type="gramStart"/>
      <w:r w:rsidRPr="00F614F5">
        <w:t>“ /</w:t>
      </w:r>
      <w:proofErr w:type="gramEnd"/>
      <w:r w:rsidRPr="00F614F5">
        <w:t xml:space="preserve"> 187</w:t>
      </w:r>
    </w:p>
    <w:p w:rsidR="00F614F5" w:rsidRPr="00F614F5" w:rsidRDefault="00F614F5" w:rsidP="00F614F5">
      <w:r w:rsidRPr="00F614F5">
        <w:t>IX ГЛАВА</w:t>
      </w:r>
    </w:p>
    <w:p w:rsidR="00F614F5" w:rsidRPr="00F614F5" w:rsidRDefault="00F614F5" w:rsidP="00F614F5">
      <w:r w:rsidRPr="00F614F5">
        <w:t>РАДИКАЛИЗАЦИЯТА ПО ИНТЕРНЕТ / 193</w:t>
      </w:r>
    </w:p>
    <w:p w:rsidR="00F614F5" w:rsidRPr="00F614F5" w:rsidRDefault="00F614F5" w:rsidP="00F614F5">
      <w:r w:rsidRPr="00F614F5">
        <w:t>9.1. Няколко технически детайла / 194</w:t>
      </w:r>
    </w:p>
    <w:p w:rsidR="00F614F5" w:rsidRPr="00F614F5" w:rsidRDefault="00F614F5" w:rsidP="00F614F5">
      <w:r w:rsidRPr="00F614F5">
        <w:t>9.2. Понятията / 195</w:t>
      </w:r>
    </w:p>
    <w:p w:rsidR="00F614F5" w:rsidRPr="00F614F5" w:rsidRDefault="00F614F5" w:rsidP="00F614F5">
      <w:r w:rsidRPr="00F614F5">
        <w:t>9.3. Равнища на анализ / 196</w:t>
      </w:r>
    </w:p>
    <w:p w:rsidR="00F614F5" w:rsidRPr="00F614F5" w:rsidRDefault="00F614F5" w:rsidP="00F614F5">
      <w:r w:rsidRPr="00F614F5">
        <w:t>9.3.1. Анализ на стратегическо равнище: кое прави интернет подходящо средство</w:t>
      </w:r>
    </w:p>
    <w:p w:rsidR="00F614F5" w:rsidRPr="00F614F5" w:rsidRDefault="00F614F5" w:rsidP="00F614F5">
      <w:proofErr w:type="gramStart"/>
      <w:r w:rsidRPr="00F614F5">
        <w:t>за</w:t>
      </w:r>
      <w:proofErr w:type="gramEnd"/>
      <w:r w:rsidRPr="00F614F5">
        <w:t xml:space="preserve"> радикализация / 196</w:t>
      </w:r>
    </w:p>
    <w:p w:rsidR="00F614F5" w:rsidRPr="00F614F5" w:rsidRDefault="00F614F5" w:rsidP="00F614F5">
      <w:r w:rsidRPr="00F614F5">
        <w:t>9.3.2. Анализ на тактическо равнище: техники на радикализация по интернет / 198</w:t>
      </w:r>
    </w:p>
    <w:p w:rsidR="00F614F5" w:rsidRPr="00F614F5" w:rsidRDefault="00F614F5" w:rsidP="00F614F5">
      <w:r w:rsidRPr="00F614F5">
        <w:t>9.4. Глобален джихад и интернет – има ли връзка? / 206</w:t>
      </w:r>
    </w:p>
    <w:p w:rsidR="00F614F5" w:rsidRPr="00F614F5" w:rsidRDefault="00F614F5" w:rsidP="00F614F5">
      <w:r w:rsidRPr="00F614F5">
        <w:t>X ГЛАВА</w:t>
      </w:r>
    </w:p>
    <w:p w:rsidR="00F614F5" w:rsidRPr="00F614F5" w:rsidRDefault="00F614F5" w:rsidP="00F614F5">
      <w:r w:rsidRPr="00F614F5">
        <w:t>РАДИКАЛИЗАЦИЯ В ЗАТВОРИТЕ / 216</w:t>
      </w:r>
    </w:p>
    <w:p w:rsidR="00F614F5" w:rsidRPr="00F614F5" w:rsidRDefault="00F614F5" w:rsidP="00F614F5">
      <w:r w:rsidRPr="00F614F5">
        <w:t>10.1. Затворите променят хората, затворниците променят историята / 217</w:t>
      </w:r>
    </w:p>
    <w:p w:rsidR="00F614F5" w:rsidRPr="00F614F5" w:rsidRDefault="00F614F5" w:rsidP="00F614F5">
      <w:r w:rsidRPr="00F614F5">
        <w:lastRenderedPageBreak/>
        <w:t>10.2. Ако затворите са училище за престъпност, защо да не са и академия за</w:t>
      </w:r>
    </w:p>
    <w:p w:rsidR="00F614F5" w:rsidRPr="00F614F5" w:rsidRDefault="00F614F5" w:rsidP="00F614F5">
      <w:proofErr w:type="gramStart"/>
      <w:r w:rsidRPr="00F614F5">
        <w:t>тероризъм</w:t>
      </w:r>
      <w:proofErr w:type="gramEnd"/>
      <w:r w:rsidRPr="00F614F5">
        <w:t>? / 218</w:t>
      </w:r>
    </w:p>
    <w:p w:rsidR="00F614F5" w:rsidRPr="00F614F5" w:rsidRDefault="00F614F5" w:rsidP="00F614F5">
      <w:r w:rsidRPr="00F614F5">
        <w:t>10.3. Модели на затворнически режими / 221</w:t>
      </w:r>
    </w:p>
    <w:p w:rsidR="00F614F5" w:rsidRPr="00F614F5" w:rsidRDefault="00F614F5" w:rsidP="00F614F5">
      <w:r w:rsidRPr="00F614F5">
        <w:t>10.4. Радикализацията в затворите и опитът на различни страни / 225</w:t>
      </w:r>
    </w:p>
    <w:p w:rsidR="00F614F5" w:rsidRPr="00F614F5" w:rsidRDefault="00F614F5" w:rsidP="00F614F5">
      <w:r w:rsidRPr="00F614F5">
        <w:t>10.4.1. Радикализация в затворите в САЩ / 225</w:t>
      </w:r>
    </w:p>
    <w:p w:rsidR="00F614F5" w:rsidRPr="00F614F5" w:rsidRDefault="00F614F5" w:rsidP="00F614F5">
      <w:r w:rsidRPr="00F614F5">
        <w:t>10.4.2. Радикализация в затворите в някои европейски страни / 227</w:t>
      </w:r>
    </w:p>
    <w:p w:rsidR="00F614F5" w:rsidRPr="00F614F5" w:rsidRDefault="00F614F5" w:rsidP="00F614F5">
      <w:r w:rsidRPr="00F614F5">
        <w:t>XI ГЛАВА</w:t>
      </w:r>
    </w:p>
    <w:p w:rsidR="00F614F5" w:rsidRPr="00F614F5" w:rsidRDefault="00F614F5" w:rsidP="00F614F5">
      <w:r w:rsidRPr="00F614F5">
        <w:t>РАДИКАЛИЗАЦИЯ В ЛАГЕРИТЕ / 232</w:t>
      </w:r>
    </w:p>
    <w:p w:rsidR="00F614F5" w:rsidRPr="00F614F5" w:rsidRDefault="00F614F5" w:rsidP="00F614F5">
      <w:r w:rsidRPr="00F614F5">
        <w:t>11.1. Опитът на администрацията на Буш за пренаписване на международния</w:t>
      </w:r>
    </w:p>
    <w:p w:rsidR="00F614F5" w:rsidRPr="00F614F5" w:rsidRDefault="00F614F5" w:rsidP="00F614F5">
      <w:proofErr w:type="gramStart"/>
      <w:r w:rsidRPr="00F614F5">
        <w:t>правов</w:t>
      </w:r>
      <w:proofErr w:type="gramEnd"/>
      <w:r w:rsidRPr="00F614F5">
        <w:t xml:space="preserve"> режим / 232</w:t>
      </w:r>
    </w:p>
    <w:p w:rsidR="00F614F5" w:rsidRPr="00F614F5" w:rsidRDefault="00F614F5" w:rsidP="00F614F5">
      <w:r w:rsidRPr="00F614F5">
        <w:t>11.2. „Гуантанамо“: онтология на безправието / 235</w:t>
      </w:r>
    </w:p>
    <w:p w:rsidR="00F614F5" w:rsidRPr="00F614F5" w:rsidRDefault="00F614F5" w:rsidP="00F614F5">
      <w:r w:rsidRPr="00F614F5">
        <w:t>11.3. „Абу Гариб“: феноменологията на беззаконието / 240</w:t>
      </w:r>
    </w:p>
    <w:p w:rsidR="00F614F5" w:rsidRPr="00F614F5" w:rsidRDefault="00F614F5" w:rsidP="00F614F5">
      <w:r w:rsidRPr="00F614F5">
        <w:t>11.4. „Ал Хол“: лагерният ад и лагерният халифат / 246</w:t>
      </w:r>
    </w:p>
    <w:p w:rsidR="00F614F5" w:rsidRPr="00F614F5" w:rsidRDefault="00F614F5" w:rsidP="00F614F5">
      <w:r w:rsidRPr="00F614F5">
        <w:t>11.4.1. Лагерният ад / 246</w:t>
      </w:r>
    </w:p>
    <w:p w:rsidR="00F614F5" w:rsidRPr="00F614F5" w:rsidRDefault="00F614F5" w:rsidP="00F614F5">
      <w:r w:rsidRPr="00F614F5">
        <w:t>11.4.2. Лагерният халифат / 252</w:t>
      </w:r>
    </w:p>
    <w:p w:rsidR="00F614F5" w:rsidRPr="00F614F5" w:rsidRDefault="00F614F5" w:rsidP="00F614F5">
      <w:r w:rsidRPr="00F614F5">
        <w:t>XII ГЛАВА</w:t>
      </w:r>
    </w:p>
    <w:p w:rsidR="00F614F5" w:rsidRPr="00F614F5" w:rsidRDefault="00F614F5" w:rsidP="00F614F5">
      <w:r w:rsidRPr="00F614F5">
        <w:t>РАДИКАЛИЗАЦИЯ И РЕПАТРИАЦИЯ / 256</w:t>
      </w:r>
    </w:p>
    <w:p w:rsidR="00F614F5" w:rsidRPr="00F614F5" w:rsidRDefault="00F614F5" w:rsidP="00F614F5">
      <w:r w:rsidRPr="00F614F5">
        <w:t>12.1. ЕС и Англия / 258</w:t>
      </w:r>
    </w:p>
    <w:p w:rsidR="00F614F5" w:rsidRPr="00F614F5" w:rsidRDefault="00F614F5" w:rsidP="00F614F5">
      <w:r w:rsidRPr="00F614F5">
        <w:t>12.1.1. Австрия / 258</w:t>
      </w:r>
    </w:p>
    <w:p w:rsidR="00F614F5" w:rsidRPr="00F614F5" w:rsidRDefault="00F614F5" w:rsidP="00F614F5">
      <w:r w:rsidRPr="00F614F5">
        <w:t>12.1.2. Белгия / 261</w:t>
      </w:r>
    </w:p>
    <w:p w:rsidR="00F614F5" w:rsidRPr="00F614F5" w:rsidRDefault="00F614F5" w:rsidP="00F614F5">
      <w:r w:rsidRPr="00F614F5">
        <w:t>12.1.3. Франция / 264</w:t>
      </w:r>
    </w:p>
    <w:p w:rsidR="00F614F5" w:rsidRPr="00F614F5" w:rsidRDefault="00F614F5" w:rsidP="00F614F5">
      <w:r w:rsidRPr="00F614F5">
        <w:t>12.1.4. Германия / 267</w:t>
      </w:r>
    </w:p>
    <w:p w:rsidR="00F614F5" w:rsidRPr="00F614F5" w:rsidRDefault="00F614F5" w:rsidP="00F614F5">
      <w:r w:rsidRPr="00F614F5">
        <w:t>12.1.5. Испания / 269</w:t>
      </w:r>
    </w:p>
    <w:p w:rsidR="00F614F5" w:rsidRPr="00F614F5" w:rsidRDefault="00F614F5" w:rsidP="00F614F5">
      <w:r w:rsidRPr="00F614F5">
        <w:t>12.1.6. Англия / 273</w:t>
      </w:r>
    </w:p>
    <w:p w:rsidR="00F614F5" w:rsidRPr="00F614F5" w:rsidRDefault="00F614F5" w:rsidP="00F614F5">
      <w:r w:rsidRPr="00F614F5">
        <w:t>12.2. Северните страни / 277</w:t>
      </w:r>
    </w:p>
    <w:p w:rsidR="00F614F5" w:rsidRPr="00F614F5" w:rsidRDefault="00F614F5" w:rsidP="00F614F5">
      <w:r w:rsidRPr="00F614F5">
        <w:t>12.2.1. Дания / 277</w:t>
      </w:r>
    </w:p>
    <w:p w:rsidR="00F614F5" w:rsidRPr="00F614F5" w:rsidRDefault="00F614F5" w:rsidP="00F614F5">
      <w:r w:rsidRPr="00F614F5">
        <w:lastRenderedPageBreak/>
        <w:t>12.2.2. Финландия / 280</w:t>
      </w:r>
    </w:p>
    <w:p w:rsidR="00F614F5" w:rsidRPr="00F614F5" w:rsidRDefault="00F614F5" w:rsidP="00F614F5">
      <w:r w:rsidRPr="00F614F5">
        <w:t>12.2.3. Нидерландия / 283</w:t>
      </w:r>
    </w:p>
    <w:p w:rsidR="00F614F5" w:rsidRPr="00F614F5" w:rsidRDefault="00F614F5" w:rsidP="00F614F5">
      <w:r w:rsidRPr="00F614F5">
        <w:t>12.2.4. Норвегия / 286</w:t>
      </w:r>
    </w:p>
    <w:p w:rsidR="00F614F5" w:rsidRPr="00F614F5" w:rsidRDefault="00F614F5" w:rsidP="00F614F5">
      <w:r w:rsidRPr="00F614F5">
        <w:t>12.2.5. Швеция / 288</w:t>
      </w:r>
    </w:p>
    <w:p w:rsidR="00F614F5" w:rsidRPr="00F614F5" w:rsidRDefault="00F614F5" w:rsidP="00F614F5">
      <w:r w:rsidRPr="00F614F5">
        <w:t>12.3. Австралия и Канада / 290</w:t>
      </w:r>
    </w:p>
    <w:p w:rsidR="00F614F5" w:rsidRPr="00F614F5" w:rsidRDefault="00F614F5" w:rsidP="00F614F5">
      <w:r w:rsidRPr="00F614F5">
        <w:t>12.3.1. Австралия / 290</w:t>
      </w:r>
    </w:p>
    <w:p w:rsidR="00F614F5" w:rsidRPr="00F614F5" w:rsidRDefault="00F614F5" w:rsidP="00F614F5">
      <w:r w:rsidRPr="00F614F5">
        <w:t>12.3.2. Канада / 292</w:t>
      </w:r>
    </w:p>
    <w:p w:rsidR="00F614F5" w:rsidRPr="00F614F5" w:rsidRDefault="00F614F5" w:rsidP="00F614F5">
      <w:r w:rsidRPr="00F614F5">
        <w:t>XIII ГЛАВА</w:t>
      </w:r>
    </w:p>
    <w:p w:rsidR="00F614F5" w:rsidRPr="00F614F5" w:rsidRDefault="00F614F5" w:rsidP="00F614F5">
      <w:r w:rsidRPr="00F614F5">
        <w:t>ЖЕНИ И ДЖИХАДИСТКА РАДИКАЛИЗАЦИЯ В ЦЕНТРАЛНА АЗИЯ / 295</w:t>
      </w:r>
    </w:p>
    <w:p w:rsidR="00F614F5" w:rsidRPr="00F614F5" w:rsidRDefault="00F614F5" w:rsidP="00F614F5">
      <w:r w:rsidRPr="00F614F5">
        <w:t>13.1. Казахстан / 297</w:t>
      </w:r>
    </w:p>
    <w:p w:rsidR="00F614F5" w:rsidRPr="00F614F5" w:rsidRDefault="00F614F5" w:rsidP="00F614F5">
      <w:r w:rsidRPr="00F614F5">
        <w:t>13.2. Таджикистан / 305</w:t>
      </w:r>
    </w:p>
    <w:p w:rsidR="00F614F5" w:rsidRPr="00F614F5" w:rsidRDefault="00F614F5" w:rsidP="00F614F5">
      <w:r w:rsidRPr="00F614F5">
        <w:t>13.3. Узбекистан / 313</w:t>
      </w:r>
    </w:p>
    <w:p w:rsidR="00F614F5" w:rsidRPr="00F614F5" w:rsidRDefault="00F614F5" w:rsidP="00F614F5">
      <w:r w:rsidRPr="00F614F5">
        <w:t>13.4. Киргизстан / 319</w:t>
      </w:r>
    </w:p>
    <w:p w:rsidR="00F614F5" w:rsidRPr="00F614F5" w:rsidRDefault="00F614F5" w:rsidP="00F614F5">
      <w:r w:rsidRPr="00F614F5">
        <w:t>XIV ГЛАВА</w:t>
      </w:r>
    </w:p>
    <w:p w:rsidR="00F614F5" w:rsidRPr="00F614F5" w:rsidRDefault="00F614F5" w:rsidP="00F614F5">
      <w:r w:rsidRPr="00F614F5">
        <w:t>ФИНАНСИРАНЕ И РАДИКАЛИЗАЦИЯ В БЪЛГАРИЯ / 327</w:t>
      </w:r>
    </w:p>
    <w:p w:rsidR="00F614F5" w:rsidRPr="00F614F5" w:rsidRDefault="00F614F5" w:rsidP="00F614F5">
      <w:r w:rsidRPr="00F614F5">
        <w:t>14.1. Предистория / 327</w:t>
      </w:r>
    </w:p>
    <w:p w:rsidR="00F614F5" w:rsidRPr="00F614F5" w:rsidRDefault="00F614F5" w:rsidP="00F614F5">
      <w:r w:rsidRPr="00F614F5">
        <w:t>14.2. Какви дейности се финансират / 331</w:t>
      </w:r>
    </w:p>
    <w:p w:rsidR="00F614F5" w:rsidRPr="00F614F5" w:rsidRDefault="00F614F5" w:rsidP="00F614F5">
      <w:r w:rsidRPr="00F614F5">
        <w:t>14.3. Прояви на радикализация, базирани на описаното финансиране / 331</w:t>
      </w:r>
    </w:p>
    <w:p w:rsidR="00F614F5" w:rsidRPr="00F614F5" w:rsidRDefault="00F614F5" w:rsidP="00F614F5">
      <w:r w:rsidRPr="00F614F5">
        <w:t>14.4. Действия за подпомагане на глобалния джихад / 332</w:t>
      </w:r>
    </w:p>
    <w:p w:rsidR="00F614F5" w:rsidRPr="00F614F5" w:rsidRDefault="00F614F5" w:rsidP="00F614F5">
      <w:r w:rsidRPr="00F614F5">
        <w:t>14.5. Кой радикализира / 332</w:t>
      </w:r>
    </w:p>
    <w:p w:rsidR="00F614F5" w:rsidRPr="00F614F5" w:rsidRDefault="00F614F5" w:rsidP="00F614F5">
      <w:r w:rsidRPr="00F614F5">
        <w:t>ИЗПОЛЗВАНА ЛИТЕРАТУРА / 342</w:t>
      </w:r>
    </w:p>
    <w:p w:rsidR="00747A48" w:rsidRDefault="00747A48">
      <w:bookmarkStart w:id="0" w:name="_GoBack"/>
      <w:bookmarkEnd w:id="0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4B"/>
    <w:rsid w:val="00614B70"/>
    <w:rsid w:val="00747A48"/>
    <w:rsid w:val="0099714B"/>
    <w:rsid w:val="00F6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2023-05-30T11:44:00Z</dcterms:created>
  <dcterms:modified xsi:type="dcterms:W3CDTF">2023-05-30T11:44:00Z</dcterms:modified>
</cp:coreProperties>
</file>