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BA" w:rsidRPr="004F4CBA" w:rsidRDefault="004F4CBA" w:rsidP="004F4CBA">
      <w:proofErr w:type="spellStart"/>
      <w:r w:rsidRPr="004F4CBA">
        <w:t>Използвани</w:t>
      </w:r>
      <w:proofErr w:type="spellEnd"/>
      <w:r w:rsidRPr="004F4CBA">
        <w:t xml:space="preserve"> </w:t>
      </w:r>
      <w:proofErr w:type="spellStart"/>
      <w:r w:rsidRPr="004F4CBA">
        <w:t>съкращения</w:t>
      </w:r>
      <w:proofErr w:type="spellEnd"/>
      <w:r w:rsidRPr="004F4CBA">
        <w:br/>
      </w:r>
      <w:proofErr w:type="spellStart"/>
      <w:r w:rsidRPr="004F4CBA">
        <w:t>Увод</w:t>
      </w:r>
      <w:proofErr w:type="spellEnd"/>
      <w:r w:rsidRPr="004F4CBA">
        <w:br/>
      </w:r>
      <w:proofErr w:type="spellStart"/>
      <w:r w:rsidRPr="004F4CBA">
        <w:rPr>
          <w:b/>
          <w:bCs/>
        </w:rPr>
        <w:t>Обща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характеристика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на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посегателствата</w:t>
      </w:r>
      <w:proofErr w:type="spellEnd"/>
      <w:r w:rsidRPr="004F4CBA">
        <w:rPr>
          <w:b/>
          <w:bCs/>
        </w:rPr>
        <w:t> </w:t>
      </w:r>
      <w:proofErr w:type="spellStart"/>
      <w:r w:rsidRPr="004F4CBA">
        <w:rPr>
          <w:b/>
          <w:bCs/>
        </w:rPr>
        <w:t>срещу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човешкия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генофонд</w:t>
      </w:r>
      <w:proofErr w:type="spellEnd"/>
    </w:p>
    <w:p w:rsidR="004F4CBA" w:rsidRPr="004F4CBA" w:rsidRDefault="004F4CBA" w:rsidP="004F4CBA">
      <w:pPr>
        <w:numPr>
          <w:ilvl w:val="0"/>
          <w:numId w:val="1"/>
        </w:numPr>
      </w:pPr>
      <w:proofErr w:type="spellStart"/>
      <w:r w:rsidRPr="004F4CBA">
        <w:t>Някои</w:t>
      </w:r>
      <w:proofErr w:type="spellEnd"/>
      <w:r w:rsidRPr="004F4CBA">
        <w:t xml:space="preserve"> </w:t>
      </w:r>
      <w:proofErr w:type="spellStart"/>
      <w:r w:rsidRPr="004F4CBA">
        <w:t>етични</w:t>
      </w:r>
      <w:proofErr w:type="spellEnd"/>
      <w:r w:rsidRPr="004F4CBA">
        <w:t xml:space="preserve"> </w:t>
      </w:r>
      <w:proofErr w:type="spellStart"/>
      <w:r w:rsidRPr="004F4CBA">
        <w:t>съображения</w:t>
      </w:r>
      <w:proofErr w:type="spellEnd"/>
    </w:p>
    <w:p w:rsidR="004F4CBA" w:rsidRPr="004F4CBA" w:rsidRDefault="004F4CBA" w:rsidP="004F4CBA">
      <w:pPr>
        <w:numPr>
          <w:ilvl w:val="0"/>
          <w:numId w:val="1"/>
        </w:numPr>
      </w:pPr>
      <w:proofErr w:type="spellStart"/>
      <w:r w:rsidRPr="004F4CBA">
        <w:t>Международноправна</w:t>
      </w:r>
      <w:proofErr w:type="spellEnd"/>
      <w:r w:rsidRPr="004F4CBA">
        <w:t xml:space="preserve"> </w:t>
      </w:r>
      <w:proofErr w:type="spellStart"/>
      <w:r w:rsidRPr="004F4CBA">
        <w:t>уредба</w:t>
      </w:r>
      <w:proofErr w:type="spellEnd"/>
    </w:p>
    <w:p w:rsidR="004F4CBA" w:rsidRPr="004F4CBA" w:rsidRDefault="004F4CBA" w:rsidP="004F4CBA">
      <w:pPr>
        <w:numPr>
          <w:ilvl w:val="0"/>
          <w:numId w:val="1"/>
        </w:numPr>
      </w:pPr>
      <w:proofErr w:type="spellStart"/>
      <w:r w:rsidRPr="004F4CBA">
        <w:t>Вътрешна</w:t>
      </w:r>
      <w:proofErr w:type="spellEnd"/>
      <w:r w:rsidRPr="004F4CBA">
        <w:t xml:space="preserve"> </w:t>
      </w:r>
      <w:proofErr w:type="spellStart"/>
      <w:r w:rsidRPr="004F4CBA">
        <w:t>правна</w:t>
      </w:r>
      <w:proofErr w:type="spellEnd"/>
      <w:r w:rsidRPr="004F4CBA">
        <w:t xml:space="preserve"> </w:t>
      </w:r>
      <w:proofErr w:type="spellStart"/>
      <w:r w:rsidRPr="004F4CBA">
        <w:t>уредба</w:t>
      </w:r>
      <w:proofErr w:type="spellEnd"/>
    </w:p>
    <w:p w:rsidR="004F4CBA" w:rsidRPr="004F4CBA" w:rsidRDefault="004F4CBA" w:rsidP="004F4CBA">
      <w:pPr>
        <w:numPr>
          <w:ilvl w:val="0"/>
          <w:numId w:val="1"/>
        </w:numPr>
      </w:pPr>
      <w:proofErr w:type="spellStart"/>
      <w:r w:rsidRPr="004F4CBA">
        <w:t>Превантивната</w:t>
      </w:r>
      <w:proofErr w:type="spellEnd"/>
      <w:r w:rsidRPr="004F4CBA">
        <w:t xml:space="preserve"> </w:t>
      </w:r>
      <w:proofErr w:type="spellStart"/>
      <w:r w:rsidRPr="004F4CBA">
        <w:t>намеса</w:t>
      </w:r>
      <w:proofErr w:type="spellEnd"/>
      <w:r w:rsidRPr="004F4CBA">
        <w:t xml:space="preserve"> </w:t>
      </w:r>
      <w:proofErr w:type="spellStart"/>
      <w:r w:rsidRPr="004F4CBA">
        <w:t>на</w:t>
      </w:r>
      <w:proofErr w:type="spellEnd"/>
      <w:r w:rsidRPr="004F4CBA">
        <w:t xml:space="preserve"> </w:t>
      </w:r>
      <w:proofErr w:type="spellStart"/>
      <w:r w:rsidRPr="004F4CBA">
        <w:t>наказателното</w:t>
      </w:r>
      <w:proofErr w:type="spellEnd"/>
      <w:r w:rsidRPr="004F4CBA">
        <w:t xml:space="preserve"> </w:t>
      </w:r>
      <w:proofErr w:type="spellStart"/>
      <w:r w:rsidRPr="004F4CBA">
        <w:t>право</w:t>
      </w:r>
      <w:proofErr w:type="spellEnd"/>
    </w:p>
    <w:p w:rsidR="004F4CBA" w:rsidRPr="004F4CBA" w:rsidRDefault="004F4CBA" w:rsidP="004F4CBA">
      <w:pPr>
        <w:numPr>
          <w:ilvl w:val="0"/>
          <w:numId w:val="1"/>
        </w:numPr>
      </w:pPr>
      <w:proofErr w:type="spellStart"/>
      <w:r w:rsidRPr="004F4CBA">
        <w:t>Обект</w:t>
      </w:r>
      <w:proofErr w:type="spellEnd"/>
      <w:r w:rsidRPr="004F4CBA">
        <w:t xml:space="preserve"> и </w:t>
      </w:r>
      <w:proofErr w:type="spellStart"/>
      <w:r w:rsidRPr="004F4CBA">
        <w:t>система</w:t>
      </w:r>
      <w:proofErr w:type="spellEnd"/>
      <w:r w:rsidRPr="004F4CBA">
        <w:t xml:space="preserve"> </w:t>
      </w:r>
      <w:proofErr w:type="spellStart"/>
      <w:r w:rsidRPr="004F4CBA">
        <w:t>на</w:t>
      </w:r>
      <w:proofErr w:type="spellEnd"/>
      <w:r w:rsidRPr="004F4CBA">
        <w:t> </w:t>
      </w:r>
      <w:proofErr w:type="spellStart"/>
      <w:r w:rsidRPr="004F4CBA">
        <w:t>престъпленията</w:t>
      </w:r>
      <w:proofErr w:type="spellEnd"/>
      <w:r w:rsidRPr="004F4CBA">
        <w:t xml:space="preserve"> </w:t>
      </w:r>
      <w:proofErr w:type="spellStart"/>
      <w:r w:rsidRPr="004F4CBA">
        <w:t>срещу</w:t>
      </w:r>
      <w:proofErr w:type="spellEnd"/>
      <w:r w:rsidRPr="004F4CBA">
        <w:t xml:space="preserve"> </w:t>
      </w:r>
      <w:proofErr w:type="spellStart"/>
      <w:r w:rsidRPr="004F4CBA">
        <w:t>човешкия</w:t>
      </w:r>
      <w:proofErr w:type="spellEnd"/>
      <w:r w:rsidRPr="004F4CBA">
        <w:t xml:space="preserve"> </w:t>
      </w:r>
      <w:proofErr w:type="spellStart"/>
      <w:r w:rsidRPr="004F4CBA">
        <w:t>генофонд</w:t>
      </w:r>
      <w:proofErr w:type="spellEnd"/>
    </w:p>
    <w:p w:rsidR="004F4CBA" w:rsidRPr="004F4CBA" w:rsidRDefault="004F4CBA" w:rsidP="004F4CBA">
      <w:proofErr w:type="spellStart"/>
      <w:r w:rsidRPr="004F4CBA">
        <w:rPr>
          <w:b/>
          <w:bCs/>
        </w:rPr>
        <w:t>Видове</w:t>
      </w:r>
      <w:proofErr w:type="spellEnd"/>
      <w:r w:rsidRPr="004F4CBA">
        <w:rPr>
          <w:b/>
          <w:bCs/>
        </w:rPr>
        <w:t> </w:t>
      </w:r>
      <w:proofErr w:type="spellStart"/>
      <w:r w:rsidRPr="004F4CBA">
        <w:rPr>
          <w:b/>
          <w:bCs/>
        </w:rPr>
        <w:t>престъпления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срещу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човешкия</w:t>
      </w:r>
      <w:proofErr w:type="spellEnd"/>
      <w:r w:rsidRPr="004F4CBA">
        <w:rPr>
          <w:b/>
          <w:bCs/>
        </w:rPr>
        <w:t xml:space="preserve"> </w:t>
      </w:r>
      <w:proofErr w:type="spellStart"/>
      <w:r w:rsidRPr="004F4CBA">
        <w:rPr>
          <w:b/>
          <w:bCs/>
        </w:rPr>
        <w:t>генофонд</w:t>
      </w:r>
      <w:proofErr w:type="spellEnd"/>
    </w:p>
    <w:p w:rsidR="004F4CBA" w:rsidRPr="004F4CBA" w:rsidRDefault="004F4CBA" w:rsidP="004F4CBA">
      <w:pPr>
        <w:numPr>
          <w:ilvl w:val="0"/>
          <w:numId w:val="2"/>
        </w:numPr>
      </w:pPr>
      <w:proofErr w:type="spellStart"/>
      <w:r w:rsidRPr="004F4CBA">
        <w:t>Престъпления</w:t>
      </w:r>
      <w:proofErr w:type="spellEnd"/>
      <w:r w:rsidRPr="004F4CBA">
        <w:t xml:space="preserve"> </w:t>
      </w:r>
      <w:proofErr w:type="spellStart"/>
      <w:r w:rsidRPr="004F4CBA">
        <w:t>срещу</w:t>
      </w:r>
      <w:proofErr w:type="spellEnd"/>
      <w:r w:rsidRPr="004F4CBA">
        <w:t> </w:t>
      </w:r>
      <w:proofErr w:type="spellStart"/>
      <w:r w:rsidRPr="004F4CBA">
        <w:t>генетичната</w:t>
      </w:r>
      <w:proofErr w:type="spellEnd"/>
      <w:r w:rsidRPr="004F4CBA">
        <w:t xml:space="preserve"> </w:t>
      </w:r>
      <w:proofErr w:type="spellStart"/>
      <w:r w:rsidRPr="004F4CBA">
        <w:t>уникалност</w:t>
      </w:r>
      <w:proofErr w:type="spellEnd"/>
      <w:r w:rsidRPr="004F4CBA">
        <w:t xml:space="preserve"> </w:t>
      </w:r>
      <w:proofErr w:type="spellStart"/>
      <w:r w:rsidRPr="004F4CBA">
        <w:t>на</w:t>
      </w:r>
      <w:proofErr w:type="spellEnd"/>
      <w:r w:rsidRPr="004F4CBA">
        <w:t xml:space="preserve"> </w:t>
      </w:r>
      <w:proofErr w:type="spellStart"/>
      <w:r w:rsidRPr="004F4CBA">
        <w:t>човека</w:t>
      </w:r>
      <w:proofErr w:type="spellEnd"/>
    </w:p>
    <w:p w:rsidR="004F4CBA" w:rsidRPr="004F4CBA" w:rsidRDefault="004F4CBA" w:rsidP="004F4CBA">
      <w:pPr>
        <w:numPr>
          <w:ilvl w:val="0"/>
          <w:numId w:val="2"/>
        </w:numPr>
      </w:pPr>
      <w:proofErr w:type="spellStart"/>
      <w:r w:rsidRPr="004F4CBA">
        <w:t>Престъпления</w:t>
      </w:r>
      <w:proofErr w:type="spellEnd"/>
      <w:r w:rsidRPr="004F4CBA">
        <w:t xml:space="preserve"> </w:t>
      </w:r>
      <w:proofErr w:type="spellStart"/>
      <w:r w:rsidRPr="004F4CBA">
        <w:t>срещу</w:t>
      </w:r>
      <w:proofErr w:type="spellEnd"/>
      <w:r w:rsidRPr="004F4CBA">
        <w:t> </w:t>
      </w:r>
      <w:proofErr w:type="spellStart"/>
      <w:r w:rsidRPr="004F4CBA">
        <w:t>части</w:t>
      </w:r>
      <w:proofErr w:type="spellEnd"/>
      <w:r w:rsidRPr="004F4CBA">
        <w:t xml:space="preserve"> </w:t>
      </w:r>
      <w:proofErr w:type="spellStart"/>
      <w:r w:rsidRPr="004F4CBA">
        <w:t>от</w:t>
      </w:r>
      <w:proofErr w:type="spellEnd"/>
      <w:r w:rsidRPr="004F4CBA">
        <w:t> </w:t>
      </w:r>
      <w:proofErr w:type="spellStart"/>
      <w:r w:rsidRPr="004F4CBA">
        <w:t>човешкото</w:t>
      </w:r>
      <w:proofErr w:type="spellEnd"/>
      <w:r w:rsidRPr="004F4CBA">
        <w:t> </w:t>
      </w:r>
      <w:proofErr w:type="spellStart"/>
      <w:r w:rsidRPr="004F4CBA">
        <w:t>тяло</w:t>
      </w:r>
      <w:proofErr w:type="spellEnd"/>
    </w:p>
    <w:p w:rsidR="004F4CBA" w:rsidRPr="004F4CBA" w:rsidRDefault="004F4CBA" w:rsidP="004F4CBA">
      <w:pPr>
        <w:numPr>
          <w:ilvl w:val="0"/>
          <w:numId w:val="2"/>
        </w:numPr>
      </w:pPr>
      <w:proofErr w:type="spellStart"/>
      <w:r w:rsidRPr="004F4CBA">
        <w:t>Престъпления</w:t>
      </w:r>
      <w:proofErr w:type="spellEnd"/>
      <w:r w:rsidRPr="004F4CBA">
        <w:t xml:space="preserve"> </w:t>
      </w:r>
      <w:proofErr w:type="spellStart"/>
      <w:r w:rsidRPr="004F4CBA">
        <w:t>срещу</w:t>
      </w:r>
      <w:proofErr w:type="spellEnd"/>
      <w:r w:rsidRPr="004F4CBA">
        <w:t xml:space="preserve"> </w:t>
      </w:r>
      <w:proofErr w:type="spellStart"/>
      <w:r w:rsidRPr="004F4CBA">
        <w:t>човешкия</w:t>
      </w:r>
      <w:proofErr w:type="spellEnd"/>
      <w:r w:rsidRPr="004F4CBA">
        <w:t> </w:t>
      </w:r>
      <w:proofErr w:type="spellStart"/>
      <w:r w:rsidRPr="004F4CBA">
        <w:t>ембрион</w:t>
      </w:r>
      <w:proofErr w:type="spellEnd"/>
    </w:p>
    <w:p w:rsidR="004F4CBA" w:rsidRPr="004F4CBA" w:rsidRDefault="004F4CBA" w:rsidP="004F4CBA">
      <w:pPr>
        <w:numPr>
          <w:ilvl w:val="0"/>
          <w:numId w:val="2"/>
        </w:numPr>
      </w:pPr>
      <w:proofErr w:type="spellStart"/>
      <w:r w:rsidRPr="004F4CBA">
        <w:t>Други</w:t>
      </w:r>
      <w:proofErr w:type="spellEnd"/>
      <w:r w:rsidRPr="004F4CBA">
        <w:t> </w:t>
      </w:r>
      <w:proofErr w:type="spellStart"/>
      <w:r w:rsidRPr="004F4CBA">
        <w:t>престъпления</w:t>
      </w:r>
      <w:proofErr w:type="spellEnd"/>
      <w:r w:rsidRPr="004F4CBA">
        <w:t xml:space="preserve"> </w:t>
      </w:r>
      <w:proofErr w:type="spellStart"/>
      <w:r w:rsidRPr="004F4CBA">
        <w:t>срещу</w:t>
      </w:r>
      <w:proofErr w:type="spellEnd"/>
      <w:r w:rsidRPr="004F4CBA">
        <w:t xml:space="preserve"> </w:t>
      </w:r>
      <w:proofErr w:type="spellStart"/>
      <w:r w:rsidRPr="004F4CBA">
        <w:t>човешкия</w:t>
      </w:r>
      <w:proofErr w:type="spellEnd"/>
      <w:r w:rsidRPr="004F4CBA">
        <w:t xml:space="preserve"> </w:t>
      </w:r>
      <w:proofErr w:type="spellStart"/>
      <w:r w:rsidRPr="004F4CBA">
        <w:t>генофонд</w:t>
      </w:r>
      <w:proofErr w:type="spellEnd"/>
    </w:p>
    <w:p w:rsidR="00747A48" w:rsidRDefault="004F4CBA" w:rsidP="004F4CBA">
      <w:proofErr w:type="spellStart"/>
      <w:r w:rsidRPr="004F4CBA">
        <w:t>Предложения</w:t>
      </w:r>
      <w:proofErr w:type="spellEnd"/>
      <w:r w:rsidRPr="004F4CBA">
        <w:t xml:space="preserve"> de </w:t>
      </w:r>
      <w:proofErr w:type="spellStart"/>
      <w:r w:rsidRPr="004F4CBA">
        <w:t>lege</w:t>
      </w:r>
      <w:proofErr w:type="spellEnd"/>
      <w:r w:rsidRPr="004F4CBA">
        <w:t xml:space="preserve"> </w:t>
      </w:r>
      <w:proofErr w:type="spellStart"/>
      <w:r w:rsidRPr="004F4CBA">
        <w:t>ferenda</w:t>
      </w:r>
      <w:proofErr w:type="spellEnd"/>
      <w:r w:rsidRPr="004F4CBA">
        <w:br/>
      </w:r>
      <w:proofErr w:type="spellStart"/>
      <w:r w:rsidRPr="004F4CBA">
        <w:t>Заключение</w:t>
      </w:r>
      <w:proofErr w:type="spellEnd"/>
      <w:r w:rsidRPr="004F4CBA">
        <w:br/>
      </w:r>
      <w:proofErr w:type="spellStart"/>
      <w:r w:rsidRPr="004F4CBA">
        <w:t>Терминологичен</w:t>
      </w:r>
      <w:proofErr w:type="spellEnd"/>
      <w:r w:rsidRPr="004F4CBA">
        <w:t xml:space="preserve"> </w:t>
      </w:r>
      <w:proofErr w:type="spellStart"/>
      <w:r w:rsidRPr="004F4CBA">
        <w:t>речник</w:t>
      </w:r>
      <w:proofErr w:type="spellEnd"/>
      <w:r w:rsidRPr="004F4CBA">
        <w:br/>
      </w:r>
      <w:proofErr w:type="spellStart"/>
      <w:r w:rsidRPr="004F4CBA">
        <w:t>Използвана</w:t>
      </w:r>
      <w:proofErr w:type="spellEnd"/>
      <w:r w:rsidRPr="004F4CBA">
        <w:t xml:space="preserve"> </w:t>
      </w:r>
      <w:proofErr w:type="spellStart"/>
      <w:r w:rsidRPr="004F4CBA"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897"/>
    <w:multiLevelType w:val="multilevel"/>
    <w:tmpl w:val="11E6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38EF"/>
    <w:multiLevelType w:val="multilevel"/>
    <w:tmpl w:val="E08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22"/>
    <w:rsid w:val="00035222"/>
    <w:rsid w:val="004F4CBA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2023-08-01T08:45:00Z</dcterms:created>
  <dcterms:modified xsi:type="dcterms:W3CDTF">2023-08-01T08:45:00Z</dcterms:modified>
</cp:coreProperties>
</file>