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09" w:rsidRPr="00E33109" w:rsidRDefault="00E33109" w:rsidP="00E33109">
      <w:r w:rsidRPr="00E33109">
        <w:rPr>
          <w:b/>
          <w:bCs/>
        </w:rPr>
        <w:t>СЪДЪРЖАНИЕ</w:t>
      </w:r>
    </w:p>
    <w:p w:rsidR="00E33109" w:rsidRPr="00E33109" w:rsidRDefault="00E33109" w:rsidP="00E33109">
      <w:proofErr w:type="gramStart"/>
      <w:r w:rsidRPr="00E33109">
        <w:t>УВОД ............................................................................................</w:t>
      </w:r>
      <w:proofErr w:type="gramEnd"/>
      <w:r w:rsidRPr="00E33109">
        <w:t xml:space="preserve"> 7</w:t>
      </w:r>
    </w:p>
    <w:p w:rsidR="00E33109" w:rsidRPr="00E33109" w:rsidRDefault="00E33109" w:rsidP="00E33109">
      <w:proofErr w:type="spellStart"/>
      <w:r w:rsidRPr="00E33109">
        <w:t>Първа</w:t>
      </w:r>
      <w:proofErr w:type="spellEnd"/>
      <w:r w:rsidRPr="00E33109">
        <w:t xml:space="preserve"> </w:t>
      </w:r>
      <w:proofErr w:type="spellStart"/>
      <w:r w:rsidRPr="00E33109">
        <w:t>глава</w:t>
      </w:r>
      <w:proofErr w:type="spellEnd"/>
    </w:p>
    <w:p w:rsidR="00E33109" w:rsidRPr="00E33109" w:rsidRDefault="00E33109" w:rsidP="00E33109">
      <w:r w:rsidRPr="00E33109">
        <w:t>ОБРАЗОВАТЕЛНАТА СИСТЕМА В БЪЛГАРИЯ</w:t>
      </w:r>
    </w:p>
    <w:p w:rsidR="00E33109" w:rsidRPr="00E33109" w:rsidRDefault="00E33109" w:rsidP="00E33109">
      <w:r w:rsidRPr="00E33109">
        <w:t>(1909 – 1934</w:t>
      </w:r>
      <w:proofErr w:type="gramStart"/>
      <w:r w:rsidRPr="00E33109">
        <w:t>) .............................................................................</w:t>
      </w:r>
      <w:proofErr w:type="gramEnd"/>
      <w:r w:rsidRPr="00E33109">
        <w:t xml:space="preserve"> 21</w:t>
      </w:r>
    </w:p>
    <w:p w:rsidR="00E33109" w:rsidRPr="00E33109" w:rsidRDefault="00E33109" w:rsidP="00E33109">
      <w:r w:rsidRPr="00E33109">
        <w:t>1.1. БЪЛГАРСКОТО ОБРАЗОВАНИЕ</w:t>
      </w:r>
    </w:p>
    <w:p w:rsidR="00E33109" w:rsidRPr="00E33109" w:rsidRDefault="00E33109" w:rsidP="00E33109">
      <w:r w:rsidRPr="00E33109">
        <w:t xml:space="preserve">ПРЕЗ ВТОРОТО ДЕСЕТИЛЕТИЕ НА ХХ </w:t>
      </w:r>
      <w:proofErr w:type="gramStart"/>
      <w:r w:rsidRPr="00E33109">
        <w:t>ВЕК .............................</w:t>
      </w:r>
      <w:proofErr w:type="gramEnd"/>
      <w:r w:rsidRPr="00E33109">
        <w:t xml:space="preserve"> 21</w:t>
      </w:r>
    </w:p>
    <w:p w:rsidR="00E33109" w:rsidRPr="00E33109" w:rsidRDefault="00E33109" w:rsidP="00E33109">
      <w:r w:rsidRPr="00E33109">
        <w:t>1.2. ЗЕМЕДЕЛСКИЯТ ПРОСВЕТЕН РЕФОРМИЗЪМ И</w:t>
      </w:r>
    </w:p>
    <w:p w:rsidR="00E33109" w:rsidRPr="00E33109" w:rsidRDefault="00E33109" w:rsidP="00E33109">
      <w:r w:rsidRPr="00E33109">
        <w:t>ОБЕЗСИЛВАНЕТО МУ ОТ „ДЕМОКРАТИЧЕСКИЯ СГОВОР</w:t>
      </w:r>
      <w:proofErr w:type="gramStart"/>
      <w:r w:rsidRPr="00E33109">
        <w:t>“ .....</w:t>
      </w:r>
      <w:proofErr w:type="gramEnd"/>
      <w:r w:rsidRPr="00E33109">
        <w:t xml:space="preserve"> 26</w:t>
      </w:r>
    </w:p>
    <w:p w:rsidR="00E33109" w:rsidRPr="00E33109" w:rsidRDefault="00E33109" w:rsidP="00E33109">
      <w:r w:rsidRPr="00E33109">
        <w:t>1.3. ПРОБЛЕМИТЕ НА ОБРАЗОВАТЕЛНАТА СИСТЕМА</w:t>
      </w:r>
    </w:p>
    <w:p w:rsidR="00E33109" w:rsidRPr="00E33109" w:rsidRDefault="00E33109" w:rsidP="00E33109">
      <w:r w:rsidRPr="00E33109">
        <w:t>ПРИ УПРАВЛЕНИЕТО НА „НАРОДНИЯ БЛОК</w:t>
      </w:r>
      <w:proofErr w:type="gramStart"/>
      <w:r w:rsidRPr="00E33109">
        <w:t>“ ..........................</w:t>
      </w:r>
      <w:proofErr w:type="gramEnd"/>
      <w:r w:rsidRPr="00E33109">
        <w:t xml:space="preserve"> 65</w:t>
      </w:r>
    </w:p>
    <w:p w:rsidR="00E33109" w:rsidRPr="00E33109" w:rsidRDefault="00E33109" w:rsidP="00E33109">
      <w:proofErr w:type="spellStart"/>
      <w:r w:rsidRPr="00E33109">
        <w:t>Втора</w:t>
      </w:r>
      <w:proofErr w:type="spellEnd"/>
      <w:r w:rsidRPr="00E33109">
        <w:t xml:space="preserve"> </w:t>
      </w:r>
      <w:proofErr w:type="spellStart"/>
      <w:r w:rsidRPr="00E33109">
        <w:t>глава</w:t>
      </w:r>
      <w:proofErr w:type="spellEnd"/>
    </w:p>
    <w:p w:rsidR="00E33109" w:rsidRPr="00E33109" w:rsidRDefault="00E33109" w:rsidP="00E33109">
      <w:r w:rsidRPr="00E33109">
        <w:t>ОСОБЕНОСТИ НА ОБРАЗОВАТЕЛНАНАТА СИСТЕМА</w:t>
      </w:r>
    </w:p>
    <w:p w:rsidR="00E33109" w:rsidRPr="00E33109" w:rsidRDefault="00E33109" w:rsidP="00E33109">
      <w:r w:rsidRPr="00E33109">
        <w:t xml:space="preserve">В ПЕРИОДА 1934 – 1939 </w:t>
      </w:r>
      <w:proofErr w:type="gramStart"/>
      <w:r w:rsidRPr="00E33109">
        <w:t>Г. ......................................................</w:t>
      </w:r>
      <w:proofErr w:type="gramEnd"/>
      <w:r w:rsidRPr="00E33109">
        <w:t xml:space="preserve"> 73</w:t>
      </w:r>
    </w:p>
    <w:p w:rsidR="00E33109" w:rsidRPr="00E33109" w:rsidRDefault="00E33109" w:rsidP="00E33109">
      <w:r w:rsidRPr="00E33109">
        <w:t>2.1. НОВИ ВЪЗГЛЕДИ ЗА РАЗВИТИЕТО НА БЪЛГАРСКОТО</w:t>
      </w:r>
    </w:p>
    <w:p w:rsidR="00E33109" w:rsidRPr="00E33109" w:rsidRDefault="00E33109" w:rsidP="00E33109">
      <w:proofErr w:type="gramStart"/>
      <w:r w:rsidRPr="00E33109">
        <w:t>ОБРАЗОВАНИЕ.</w:t>
      </w:r>
      <w:proofErr w:type="gramEnd"/>
      <w:r w:rsidRPr="00E33109">
        <w:t xml:space="preserve"> ИДЕИТЕ НА ПОЛИТИЧЕСКИЯ КРЪГ</w:t>
      </w:r>
    </w:p>
    <w:p w:rsidR="00E33109" w:rsidRPr="00E33109" w:rsidRDefault="00E33109" w:rsidP="00E33109">
      <w:r w:rsidRPr="00E33109">
        <w:t>„ЗВЕНО</w:t>
      </w:r>
      <w:proofErr w:type="gramStart"/>
      <w:r w:rsidRPr="00E33109">
        <w:t>“ ЗА</w:t>
      </w:r>
      <w:proofErr w:type="gramEnd"/>
      <w:r w:rsidRPr="00E33109">
        <w:t xml:space="preserve"> ПРОСВЕТНИ РЕФОРМИ ........................................ 73</w:t>
      </w:r>
    </w:p>
    <w:p w:rsidR="00E33109" w:rsidRPr="00E33109" w:rsidRDefault="00E33109" w:rsidP="00E33109">
      <w:r w:rsidRPr="00E33109">
        <w:t>2.2. ОБРАЗОВАТЕЛНАТА СИСТЕМА СЛЕД ПРЕВРАТА</w:t>
      </w:r>
    </w:p>
    <w:p w:rsidR="00E33109" w:rsidRPr="00E33109" w:rsidRDefault="00E33109" w:rsidP="00E33109">
      <w:r w:rsidRPr="00E33109">
        <w:t>НА 19 МАЙ 1934 Г. „НОВАТА ДЪРЖАВА“</w:t>
      </w:r>
    </w:p>
    <w:p w:rsidR="00E33109" w:rsidRPr="00E33109" w:rsidRDefault="00E33109" w:rsidP="00E33109">
      <w:r w:rsidRPr="00E33109">
        <w:t>И ПРОСВЕТНИТЕ РЕФОРМИ ................................................... 115</w:t>
      </w:r>
    </w:p>
    <w:p w:rsidR="00E33109" w:rsidRPr="00E33109" w:rsidRDefault="00E33109" w:rsidP="00E33109">
      <w:r w:rsidRPr="00E33109">
        <w:t>2.3. БЪЛГАРСКОТО ОБРАЗОВАНИЕ В ГОДИНИТЕ</w:t>
      </w:r>
    </w:p>
    <w:p w:rsidR="00E33109" w:rsidRPr="00E33109" w:rsidRDefault="00E33109" w:rsidP="00E33109">
      <w:r w:rsidRPr="00E33109">
        <w:t>НА МОНАРХИЧЕСКИЯ РЕЖИМ (1935 – 1939) ......................... 165</w:t>
      </w:r>
    </w:p>
    <w:p w:rsidR="00E33109" w:rsidRPr="00E33109" w:rsidRDefault="00E33109" w:rsidP="00E33109">
      <w:proofErr w:type="spellStart"/>
      <w:r w:rsidRPr="00E33109">
        <w:t>Трета</w:t>
      </w:r>
      <w:proofErr w:type="spellEnd"/>
      <w:r w:rsidRPr="00E33109">
        <w:t xml:space="preserve"> </w:t>
      </w:r>
      <w:proofErr w:type="spellStart"/>
      <w:r w:rsidRPr="00E33109">
        <w:t>глава</w:t>
      </w:r>
      <w:proofErr w:type="spellEnd"/>
    </w:p>
    <w:p w:rsidR="00E33109" w:rsidRPr="00E33109" w:rsidRDefault="00E33109" w:rsidP="00E33109">
      <w:r w:rsidRPr="00E33109">
        <w:t>ИДЕОЛОГИЯТА НА „НОВАТА ДЪРЖАВА“</w:t>
      </w:r>
    </w:p>
    <w:p w:rsidR="00E33109" w:rsidRPr="00E33109" w:rsidRDefault="00E33109" w:rsidP="00E33109">
      <w:r w:rsidRPr="00E33109">
        <w:t>В ОБРАЗОВАНИЕТО ................................................................ 257</w:t>
      </w:r>
    </w:p>
    <w:p w:rsidR="00E33109" w:rsidRPr="00E33109" w:rsidRDefault="00E33109" w:rsidP="00E33109">
      <w:r w:rsidRPr="00E33109">
        <w:t>3.1. ТВОРЧЕСКИЯТ НАЦИОНАЛИЗЪМ ........................................... 257</w:t>
      </w:r>
    </w:p>
    <w:p w:rsidR="00E33109" w:rsidRPr="00E33109" w:rsidRDefault="00E33109" w:rsidP="00E33109">
      <w:r w:rsidRPr="00E33109">
        <w:lastRenderedPageBreak/>
        <w:t>3.2. ИДЕОЛОЗИТЕ НА „НОВОТО ОБРАЗОВАНИЕ</w:t>
      </w:r>
      <w:proofErr w:type="gramStart"/>
      <w:r w:rsidRPr="00E33109">
        <w:t>“ ........................</w:t>
      </w:r>
      <w:proofErr w:type="gramEnd"/>
      <w:r w:rsidRPr="00E33109">
        <w:t xml:space="preserve"> 277</w:t>
      </w:r>
    </w:p>
    <w:p w:rsidR="00E33109" w:rsidRPr="00E33109" w:rsidRDefault="00E33109" w:rsidP="00E33109">
      <w:r w:rsidRPr="00E33109">
        <w:t>3.3. „ЕДИННОТО УЧИТЕЛСТВО</w:t>
      </w:r>
      <w:proofErr w:type="gramStart"/>
      <w:r w:rsidRPr="00E33109">
        <w:t>“ В</w:t>
      </w:r>
      <w:proofErr w:type="gramEnd"/>
      <w:r w:rsidRPr="00E33109">
        <w:t xml:space="preserve"> СЛУЖБА</w:t>
      </w:r>
    </w:p>
    <w:p w:rsidR="00E33109" w:rsidRPr="00E33109" w:rsidRDefault="00E33109" w:rsidP="00E33109">
      <w:r w:rsidRPr="00E33109">
        <w:t xml:space="preserve">НА НАЦИОНАЛНИЯ </w:t>
      </w:r>
      <w:proofErr w:type="gramStart"/>
      <w:r w:rsidRPr="00E33109">
        <w:t>ИДЕАЛ .....................................................</w:t>
      </w:r>
      <w:proofErr w:type="gramEnd"/>
      <w:r w:rsidRPr="00E33109">
        <w:t xml:space="preserve"> 310</w:t>
      </w:r>
    </w:p>
    <w:p w:rsidR="00E33109" w:rsidRPr="00E33109" w:rsidRDefault="00E33109" w:rsidP="00E33109">
      <w:r w:rsidRPr="00E33109">
        <w:t>3.4. „ПРОСВЕТНОТО ЕДИНСТВО</w:t>
      </w:r>
      <w:proofErr w:type="gramStart"/>
      <w:r w:rsidRPr="00E33109">
        <w:t>“ И</w:t>
      </w:r>
      <w:proofErr w:type="gramEnd"/>
      <w:r w:rsidRPr="00E33109">
        <w:t xml:space="preserve"> ДЕЙНОСТТА</w:t>
      </w:r>
    </w:p>
    <w:p w:rsidR="00E33109" w:rsidRPr="00E33109" w:rsidRDefault="00E33109" w:rsidP="00E33109">
      <w:r w:rsidRPr="00E33109">
        <w:t>НА ПРОСВЕТНИЯ СЪЮЗ (1934 – 1939</w:t>
      </w:r>
      <w:proofErr w:type="gramStart"/>
      <w:r w:rsidRPr="00E33109">
        <w:t>) ...................................</w:t>
      </w:r>
      <w:proofErr w:type="gramEnd"/>
      <w:r w:rsidRPr="00E33109">
        <w:t xml:space="preserve"> 322</w:t>
      </w:r>
    </w:p>
    <w:p w:rsidR="00E33109" w:rsidRPr="00E33109" w:rsidRDefault="00E33109" w:rsidP="00E33109">
      <w:proofErr w:type="spellStart"/>
      <w:r w:rsidRPr="00E33109">
        <w:t>Четвърта</w:t>
      </w:r>
      <w:proofErr w:type="spellEnd"/>
      <w:r w:rsidRPr="00E33109">
        <w:t xml:space="preserve"> </w:t>
      </w:r>
      <w:proofErr w:type="spellStart"/>
      <w:r w:rsidRPr="00E33109">
        <w:t>глава</w:t>
      </w:r>
      <w:proofErr w:type="spellEnd"/>
    </w:p>
    <w:p w:rsidR="00E33109" w:rsidRPr="00E33109" w:rsidRDefault="00E33109" w:rsidP="00E33109">
      <w:r w:rsidRPr="00E33109">
        <w:t>ОТ ГРАЖДАНСКО КЪМ ДЪРЖАВНО-ГРАЖДАНСКО</w:t>
      </w:r>
    </w:p>
    <w:p w:rsidR="00E33109" w:rsidRPr="00E33109" w:rsidRDefault="00E33109" w:rsidP="00E33109">
      <w:proofErr w:type="gramStart"/>
      <w:r w:rsidRPr="00E33109">
        <w:t>ВЪЗПИТАНИЕ ..........................................................................</w:t>
      </w:r>
      <w:proofErr w:type="gramEnd"/>
      <w:r w:rsidRPr="00E33109">
        <w:t xml:space="preserve"> 355</w:t>
      </w:r>
    </w:p>
    <w:p w:rsidR="00E33109" w:rsidRPr="00E33109" w:rsidRDefault="00E33109" w:rsidP="00E33109">
      <w:r w:rsidRPr="00E33109">
        <w:t>4.1. НОВИ ПРОГРАМИ ПО УЧЕБНИТЕ ПРЕДМЕТИ</w:t>
      </w:r>
    </w:p>
    <w:p w:rsidR="00E33109" w:rsidRPr="00E33109" w:rsidRDefault="00E33109" w:rsidP="00E33109">
      <w:r w:rsidRPr="00E33109">
        <w:t>„ОТЕЧЕСТВОЗНАНИЕ</w:t>
      </w:r>
      <w:proofErr w:type="gramStart"/>
      <w:r w:rsidRPr="00E33109">
        <w:t>“ И</w:t>
      </w:r>
      <w:proofErr w:type="gramEnd"/>
      <w:r w:rsidRPr="00E33109">
        <w:t xml:space="preserve"> „ГРАЖДАНСКО УЧЕНИЕ“ ............... 355</w:t>
      </w:r>
    </w:p>
    <w:p w:rsidR="00E33109" w:rsidRPr="00E33109" w:rsidRDefault="00E33109" w:rsidP="00E33109">
      <w:r w:rsidRPr="00E33109">
        <w:t>4.2. ГРАЖДАНСКОТО УЧЕНИЕ В УЧЕБНИЦИТЕ</w:t>
      </w:r>
    </w:p>
    <w:p w:rsidR="00E33109" w:rsidRPr="00E33109" w:rsidRDefault="00E33109" w:rsidP="00E33109">
      <w:r w:rsidRPr="00E33109">
        <w:t>ПО ОТЕЧЕСТВОЗНАНИЕ ......................................................... 368</w:t>
      </w:r>
    </w:p>
    <w:p w:rsidR="00E33109" w:rsidRPr="00E33109" w:rsidRDefault="00E33109" w:rsidP="00E33109">
      <w:r w:rsidRPr="00E33109">
        <w:t>4.3. СЪДЪРЖАТЕЛНИ АКЦЕНТИ В УЧЕБНИЦИТЕ</w:t>
      </w:r>
    </w:p>
    <w:p w:rsidR="00E33109" w:rsidRPr="00E33109" w:rsidRDefault="00E33109" w:rsidP="00E33109">
      <w:r w:rsidRPr="00E33109">
        <w:t>ПО ГРАЖДАНСКО УЧЕНИЕ В ІІІ ПРОГИМНАЗИАЛЕН КЛАС ... 375</w:t>
      </w:r>
    </w:p>
    <w:p w:rsidR="00E33109" w:rsidRPr="00E33109" w:rsidRDefault="00E33109" w:rsidP="00E33109">
      <w:r w:rsidRPr="00E33109">
        <w:t>4.4. ПРЕДСТАВАТА ЗА КАЧЕСТВАТА И ДОБРОДЕТЕЛИТЕ</w:t>
      </w:r>
    </w:p>
    <w:p w:rsidR="00E33109" w:rsidRPr="00E33109" w:rsidRDefault="00E33109" w:rsidP="00E33109">
      <w:r w:rsidRPr="00E33109">
        <w:t>НА „НОВИЯ ГРАЖДАНИН</w:t>
      </w:r>
      <w:proofErr w:type="gramStart"/>
      <w:r w:rsidRPr="00E33109">
        <w:t>“ ......................................................</w:t>
      </w:r>
      <w:proofErr w:type="gramEnd"/>
      <w:r w:rsidRPr="00E33109">
        <w:t xml:space="preserve"> 396</w:t>
      </w:r>
    </w:p>
    <w:p w:rsidR="00E33109" w:rsidRPr="00E33109" w:rsidRDefault="00E33109" w:rsidP="00E33109">
      <w:r w:rsidRPr="00E33109">
        <w:t>4.5. МЕТОДИЧЕСКИ НАСОКИ В ОБУЧЕНИЕТО</w:t>
      </w:r>
    </w:p>
    <w:p w:rsidR="00E33109" w:rsidRPr="00E33109" w:rsidRDefault="00E33109" w:rsidP="00E33109">
      <w:r w:rsidRPr="00E33109">
        <w:t>ПО ГРАЖДАНСКО УЧЕНИЕ .................................................... 402</w:t>
      </w:r>
    </w:p>
    <w:p w:rsidR="00E33109" w:rsidRPr="00E33109" w:rsidRDefault="00E33109" w:rsidP="00E33109">
      <w:r w:rsidRPr="00E33109">
        <w:t>ЗАКЛЮЧЕНИЕ ......................................................................... 423</w:t>
      </w:r>
    </w:p>
    <w:p w:rsidR="00E33109" w:rsidRPr="00E33109" w:rsidRDefault="00E33109" w:rsidP="00E33109">
      <w:r w:rsidRPr="00E33109">
        <w:t>БИБЛИОГРАФИЯ ..................................................................... 429</w:t>
      </w:r>
    </w:p>
    <w:p w:rsidR="00E33109" w:rsidRPr="00E33109" w:rsidRDefault="00E33109" w:rsidP="00E33109">
      <w:r w:rsidRPr="00E33109">
        <w:t>РЕЗЮМЕ НА АНГЛИЙСКИ ЕЗИК ........................................... 449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C7"/>
    <w:rsid w:val="00614B70"/>
    <w:rsid w:val="007238C7"/>
    <w:rsid w:val="00747A48"/>
    <w:rsid w:val="00E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2023-08-29T12:07:00Z</dcterms:created>
  <dcterms:modified xsi:type="dcterms:W3CDTF">2023-08-29T12:07:00Z</dcterms:modified>
</cp:coreProperties>
</file>