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729" w:rsidRPr="003B3729" w:rsidRDefault="003B3729" w:rsidP="003B3729">
      <w:r w:rsidRPr="003B3729">
        <w:rPr>
          <w:b/>
          <w:bCs/>
        </w:rPr>
        <w:t>СЪДЪРЖАНИЕ</w:t>
      </w:r>
    </w:p>
    <w:p w:rsidR="003B3729" w:rsidRPr="003B3729" w:rsidRDefault="003B3729" w:rsidP="003B3729">
      <w:r w:rsidRPr="003B3729">
        <w:t>ПРАВО, ПРИНУДА И ПУБЛИЧНОСТ</w:t>
      </w:r>
    </w:p>
    <w:p w:rsidR="003B3729" w:rsidRPr="003B3729" w:rsidRDefault="003B3729" w:rsidP="003B3729">
      <w:proofErr w:type="spellStart"/>
      <w:r w:rsidRPr="003B3729">
        <w:t>Малина</w:t>
      </w:r>
      <w:proofErr w:type="spellEnd"/>
      <w:r w:rsidRPr="003B3729">
        <w:t xml:space="preserve"> </w:t>
      </w:r>
      <w:proofErr w:type="spellStart"/>
      <w:r w:rsidRPr="003B3729">
        <w:t>Новкиришка-Стоянова</w:t>
      </w:r>
      <w:proofErr w:type="spellEnd"/>
    </w:p>
    <w:p w:rsidR="003B3729" w:rsidRPr="003B3729" w:rsidRDefault="003B3729" w:rsidP="003B3729">
      <w:proofErr w:type="spellStart"/>
      <w:r w:rsidRPr="003B3729">
        <w:t>Expropriatio</w:t>
      </w:r>
      <w:proofErr w:type="spellEnd"/>
      <w:r w:rsidRPr="003B3729">
        <w:t xml:space="preserve"> и </w:t>
      </w:r>
      <w:proofErr w:type="spellStart"/>
      <w:r w:rsidRPr="003B3729">
        <w:t>utilitas</w:t>
      </w:r>
      <w:proofErr w:type="spellEnd"/>
      <w:r w:rsidRPr="003B3729">
        <w:t xml:space="preserve"> </w:t>
      </w:r>
      <w:proofErr w:type="spellStart"/>
      <w:r w:rsidRPr="003B3729">
        <w:t>publica</w:t>
      </w:r>
      <w:proofErr w:type="spellEnd"/>
      <w:r w:rsidRPr="003B3729">
        <w:t xml:space="preserve"> . . . . . . . . . . . . . . . . . . . . . . . . . . . . . . . . . . . . . . . . . . . . . 11</w:t>
      </w:r>
    </w:p>
    <w:p w:rsidR="003B3729" w:rsidRPr="003B3729" w:rsidRDefault="003B3729" w:rsidP="003B3729">
      <w:proofErr w:type="spellStart"/>
      <w:r w:rsidRPr="003B3729">
        <w:t>Янаки</w:t>
      </w:r>
      <w:proofErr w:type="spellEnd"/>
      <w:r w:rsidRPr="003B3729">
        <w:t xml:space="preserve"> </w:t>
      </w:r>
      <w:proofErr w:type="spellStart"/>
      <w:r w:rsidRPr="003B3729">
        <w:t>Стоилов</w:t>
      </w:r>
      <w:proofErr w:type="spellEnd"/>
    </w:p>
    <w:p w:rsidR="003B3729" w:rsidRPr="003B3729" w:rsidRDefault="003B3729" w:rsidP="003B3729">
      <w:proofErr w:type="spellStart"/>
      <w:r w:rsidRPr="003B3729">
        <w:t>Принуда</w:t>
      </w:r>
      <w:proofErr w:type="spellEnd"/>
      <w:r w:rsidRPr="003B3729">
        <w:t xml:space="preserve"> в </w:t>
      </w:r>
      <w:proofErr w:type="spellStart"/>
      <w:r w:rsidRPr="003B3729">
        <w:t>правото</w:t>
      </w:r>
      <w:proofErr w:type="spellEnd"/>
      <w:r w:rsidRPr="003B3729">
        <w:t xml:space="preserve"> </w:t>
      </w:r>
      <w:proofErr w:type="spellStart"/>
      <w:r w:rsidRPr="003B3729">
        <w:t>чрез</w:t>
      </w:r>
      <w:proofErr w:type="spellEnd"/>
      <w:r w:rsidRPr="003B3729">
        <w:t xml:space="preserve"> </w:t>
      </w:r>
      <w:proofErr w:type="spellStart"/>
      <w:r w:rsidRPr="003B3729">
        <w:t>установяване</w:t>
      </w:r>
      <w:proofErr w:type="spellEnd"/>
      <w:r w:rsidRPr="003B3729">
        <w:t xml:space="preserve"> </w:t>
      </w:r>
      <w:proofErr w:type="spellStart"/>
      <w:r w:rsidRPr="003B3729">
        <w:t>на</w:t>
      </w:r>
      <w:proofErr w:type="spellEnd"/>
      <w:r w:rsidRPr="003B3729">
        <w:t xml:space="preserve"> </w:t>
      </w:r>
      <w:proofErr w:type="spellStart"/>
      <w:r w:rsidRPr="003B3729">
        <w:t>публични</w:t>
      </w:r>
      <w:proofErr w:type="spellEnd"/>
      <w:r w:rsidRPr="003B3729">
        <w:t xml:space="preserve"> </w:t>
      </w:r>
      <w:proofErr w:type="spellStart"/>
      <w:r w:rsidRPr="003B3729">
        <w:t>задължения</w:t>
      </w:r>
      <w:proofErr w:type="spellEnd"/>
      <w:r w:rsidRPr="003B3729">
        <w:t xml:space="preserve"> . . . . . . . . . . . . . . . 40</w:t>
      </w:r>
    </w:p>
    <w:p w:rsidR="003B3729" w:rsidRPr="003B3729" w:rsidRDefault="003B3729" w:rsidP="003B3729">
      <w:proofErr w:type="spellStart"/>
      <w:r w:rsidRPr="003B3729">
        <w:t>Дилян</w:t>
      </w:r>
      <w:proofErr w:type="spellEnd"/>
      <w:r w:rsidRPr="003B3729">
        <w:t xml:space="preserve"> </w:t>
      </w:r>
      <w:proofErr w:type="spellStart"/>
      <w:r w:rsidRPr="003B3729">
        <w:t>Начев</w:t>
      </w:r>
      <w:proofErr w:type="spellEnd"/>
    </w:p>
    <w:p w:rsidR="003B3729" w:rsidRPr="003B3729" w:rsidRDefault="003B3729" w:rsidP="003B3729">
      <w:proofErr w:type="spellStart"/>
      <w:r w:rsidRPr="003B3729">
        <w:t>Формална</w:t>
      </w:r>
      <w:proofErr w:type="spellEnd"/>
      <w:r w:rsidRPr="003B3729">
        <w:t xml:space="preserve"> и </w:t>
      </w:r>
      <w:proofErr w:type="spellStart"/>
      <w:r w:rsidRPr="003B3729">
        <w:t>фактическа</w:t>
      </w:r>
      <w:proofErr w:type="spellEnd"/>
      <w:r w:rsidRPr="003B3729">
        <w:t xml:space="preserve"> </w:t>
      </w:r>
      <w:proofErr w:type="spellStart"/>
      <w:r w:rsidRPr="003B3729">
        <w:t>юридическа</w:t>
      </w:r>
      <w:proofErr w:type="spellEnd"/>
      <w:r w:rsidRPr="003B3729">
        <w:t xml:space="preserve"> </w:t>
      </w:r>
      <w:proofErr w:type="spellStart"/>
      <w:r w:rsidRPr="003B3729">
        <w:t>задължителност</w:t>
      </w:r>
      <w:proofErr w:type="spellEnd"/>
      <w:r w:rsidRPr="003B3729">
        <w:t xml:space="preserve"> . . . . . . . . . . . . . . . . . . . . . . . 49</w:t>
      </w:r>
    </w:p>
    <w:p w:rsidR="003B3729" w:rsidRPr="003B3729" w:rsidRDefault="003B3729" w:rsidP="003B3729">
      <w:proofErr w:type="spellStart"/>
      <w:r w:rsidRPr="003B3729">
        <w:t>Стоян</w:t>
      </w:r>
      <w:proofErr w:type="spellEnd"/>
      <w:r w:rsidRPr="003B3729">
        <w:t xml:space="preserve"> </w:t>
      </w:r>
      <w:proofErr w:type="spellStart"/>
      <w:r w:rsidRPr="003B3729">
        <w:t>Иванов</w:t>
      </w:r>
      <w:proofErr w:type="spellEnd"/>
    </w:p>
    <w:p w:rsidR="003B3729" w:rsidRPr="003B3729" w:rsidRDefault="003B3729" w:rsidP="003B3729">
      <w:proofErr w:type="spellStart"/>
      <w:r w:rsidRPr="003B3729">
        <w:t>Metus</w:t>
      </w:r>
      <w:proofErr w:type="spellEnd"/>
      <w:r w:rsidRPr="003B3729">
        <w:t xml:space="preserve">, </w:t>
      </w:r>
      <w:proofErr w:type="spellStart"/>
      <w:r w:rsidRPr="003B3729">
        <w:t>или</w:t>
      </w:r>
      <w:proofErr w:type="spellEnd"/>
      <w:r w:rsidRPr="003B3729">
        <w:t xml:space="preserve"> </w:t>
      </w:r>
      <w:proofErr w:type="spellStart"/>
      <w:r w:rsidRPr="003B3729">
        <w:t>психическата</w:t>
      </w:r>
      <w:proofErr w:type="spellEnd"/>
      <w:r w:rsidRPr="003B3729">
        <w:t xml:space="preserve"> </w:t>
      </w:r>
      <w:proofErr w:type="spellStart"/>
      <w:r w:rsidRPr="003B3729">
        <w:t>принуда</w:t>
      </w:r>
      <w:proofErr w:type="spellEnd"/>
      <w:r w:rsidRPr="003B3729">
        <w:t xml:space="preserve"> в </w:t>
      </w:r>
      <w:proofErr w:type="spellStart"/>
      <w:r w:rsidRPr="003B3729">
        <w:t>римското</w:t>
      </w:r>
      <w:proofErr w:type="spellEnd"/>
      <w:r w:rsidRPr="003B3729">
        <w:t xml:space="preserve"> </w:t>
      </w:r>
      <w:proofErr w:type="spellStart"/>
      <w:r w:rsidRPr="003B3729">
        <w:t>частно</w:t>
      </w:r>
      <w:proofErr w:type="spellEnd"/>
      <w:r w:rsidRPr="003B3729">
        <w:t xml:space="preserve"> </w:t>
      </w:r>
      <w:proofErr w:type="spellStart"/>
      <w:r w:rsidRPr="003B3729">
        <w:t>право</w:t>
      </w:r>
      <w:proofErr w:type="spellEnd"/>
      <w:r w:rsidRPr="003B3729">
        <w:t xml:space="preserve"> . . . . . . . . . . . . . . . . . . . 60</w:t>
      </w:r>
    </w:p>
    <w:p w:rsidR="003B3729" w:rsidRPr="003B3729" w:rsidRDefault="003B3729" w:rsidP="003B3729">
      <w:proofErr w:type="spellStart"/>
      <w:r w:rsidRPr="003B3729">
        <w:t>Донка</w:t>
      </w:r>
      <w:proofErr w:type="spellEnd"/>
      <w:r w:rsidRPr="003B3729">
        <w:t xml:space="preserve"> </w:t>
      </w:r>
      <w:proofErr w:type="spellStart"/>
      <w:r w:rsidRPr="003B3729">
        <w:t>Чакърова</w:t>
      </w:r>
      <w:proofErr w:type="spellEnd"/>
    </w:p>
    <w:p w:rsidR="003B3729" w:rsidRPr="003B3729" w:rsidRDefault="003B3729" w:rsidP="003B3729">
      <w:proofErr w:type="spellStart"/>
      <w:r w:rsidRPr="003B3729">
        <w:t>Особености</w:t>
      </w:r>
      <w:proofErr w:type="spellEnd"/>
      <w:r w:rsidRPr="003B3729">
        <w:t xml:space="preserve"> </w:t>
      </w:r>
      <w:proofErr w:type="spellStart"/>
      <w:r w:rsidRPr="003B3729">
        <w:t>на</w:t>
      </w:r>
      <w:proofErr w:type="spellEnd"/>
      <w:r w:rsidRPr="003B3729">
        <w:t xml:space="preserve"> </w:t>
      </w:r>
      <w:proofErr w:type="spellStart"/>
      <w:r w:rsidRPr="003B3729">
        <w:t>правната</w:t>
      </w:r>
      <w:proofErr w:type="spellEnd"/>
      <w:r w:rsidRPr="003B3729">
        <w:t xml:space="preserve"> </w:t>
      </w:r>
      <w:proofErr w:type="spellStart"/>
      <w:r w:rsidRPr="003B3729">
        <w:t>принуда</w:t>
      </w:r>
      <w:proofErr w:type="spellEnd"/>
      <w:r w:rsidRPr="003B3729">
        <w:t xml:space="preserve">, </w:t>
      </w:r>
      <w:proofErr w:type="spellStart"/>
      <w:r w:rsidRPr="003B3729">
        <w:t>осъществявана</w:t>
      </w:r>
      <w:proofErr w:type="spellEnd"/>
      <w:r w:rsidRPr="003B3729">
        <w:t xml:space="preserve"> </w:t>
      </w:r>
      <w:proofErr w:type="spellStart"/>
      <w:r w:rsidRPr="003B3729">
        <w:t>от</w:t>
      </w:r>
      <w:proofErr w:type="spellEnd"/>
      <w:r w:rsidRPr="003B3729">
        <w:t xml:space="preserve"> </w:t>
      </w:r>
      <w:proofErr w:type="spellStart"/>
      <w:r w:rsidRPr="003B3729">
        <w:t>някои</w:t>
      </w:r>
      <w:proofErr w:type="spellEnd"/>
      <w:r w:rsidRPr="003B3729">
        <w:t xml:space="preserve"> </w:t>
      </w:r>
      <w:proofErr w:type="spellStart"/>
      <w:r w:rsidRPr="003B3729">
        <w:t>независими</w:t>
      </w:r>
      <w:proofErr w:type="spellEnd"/>
    </w:p>
    <w:p w:rsidR="003B3729" w:rsidRPr="003B3729" w:rsidRDefault="003B3729" w:rsidP="003B3729">
      <w:proofErr w:type="spellStart"/>
      <w:proofErr w:type="gramStart"/>
      <w:r w:rsidRPr="003B3729">
        <w:t>специализирани</w:t>
      </w:r>
      <w:proofErr w:type="spellEnd"/>
      <w:proofErr w:type="gramEnd"/>
      <w:r w:rsidRPr="003B3729">
        <w:t xml:space="preserve"> </w:t>
      </w:r>
      <w:proofErr w:type="spellStart"/>
      <w:r w:rsidRPr="003B3729">
        <w:t>държавни</w:t>
      </w:r>
      <w:proofErr w:type="spellEnd"/>
      <w:r w:rsidRPr="003B3729">
        <w:t xml:space="preserve"> </w:t>
      </w:r>
      <w:proofErr w:type="spellStart"/>
      <w:r w:rsidRPr="003B3729">
        <w:t>органи</w:t>
      </w:r>
      <w:proofErr w:type="spellEnd"/>
      <w:r w:rsidRPr="003B3729">
        <w:t xml:space="preserve"> . . . . . . . . . . . . . . . . . . . . . . . . . . . . . . . . . . . . . . . . 77</w:t>
      </w:r>
    </w:p>
    <w:p w:rsidR="003B3729" w:rsidRPr="003B3729" w:rsidRDefault="003B3729" w:rsidP="003B3729">
      <w:r w:rsidRPr="003B3729">
        <w:t>ПРИНУДА И САНКЦИЯ</w:t>
      </w:r>
    </w:p>
    <w:p w:rsidR="003B3729" w:rsidRPr="003B3729" w:rsidRDefault="003B3729" w:rsidP="003B3729">
      <w:proofErr w:type="spellStart"/>
      <w:r w:rsidRPr="003B3729">
        <w:t>Иван</w:t>
      </w:r>
      <w:proofErr w:type="spellEnd"/>
      <w:r w:rsidRPr="003B3729">
        <w:t xml:space="preserve"> </w:t>
      </w:r>
      <w:proofErr w:type="spellStart"/>
      <w:r w:rsidRPr="003B3729">
        <w:t>Русчев</w:t>
      </w:r>
      <w:proofErr w:type="spellEnd"/>
    </w:p>
    <w:p w:rsidR="003B3729" w:rsidRPr="003B3729" w:rsidRDefault="003B3729" w:rsidP="003B3729">
      <w:proofErr w:type="spellStart"/>
      <w:proofErr w:type="gramStart"/>
      <w:r w:rsidRPr="003B3729">
        <w:t>Поставянето</w:t>
      </w:r>
      <w:proofErr w:type="spellEnd"/>
      <w:r w:rsidRPr="003B3729">
        <w:t xml:space="preserve"> </w:t>
      </w:r>
      <w:proofErr w:type="spellStart"/>
      <w:r w:rsidRPr="003B3729">
        <w:t>под</w:t>
      </w:r>
      <w:proofErr w:type="spellEnd"/>
      <w:r w:rsidRPr="003B3729">
        <w:t xml:space="preserve"> </w:t>
      </w:r>
      <w:proofErr w:type="spellStart"/>
      <w:r w:rsidRPr="003B3729">
        <w:t>запрещение</w:t>
      </w:r>
      <w:proofErr w:type="spellEnd"/>
      <w:r w:rsidRPr="003B3729">
        <w:t xml:space="preserve"> – </w:t>
      </w:r>
      <w:proofErr w:type="spellStart"/>
      <w:r w:rsidRPr="003B3729">
        <w:t>защита</w:t>
      </w:r>
      <w:proofErr w:type="spellEnd"/>
      <w:r w:rsidRPr="003B3729">
        <w:t xml:space="preserve"> </w:t>
      </w:r>
      <w:proofErr w:type="spellStart"/>
      <w:r w:rsidRPr="003B3729">
        <w:t>или</w:t>
      </w:r>
      <w:proofErr w:type="spellEnd"/>
      <w:r w:rsidRPr="003B3729">
        <w:t xml:space="preserve"> </w:t>
      </w:r>
      <w:proofErr w:type="spellStart"/>
      <w:r w:rsidRPr="003B3729">
        <w:t>санкция</w:t>
      </w:r>
      <w:proofErr w:type="spellEnd"/>
      <w:r w:rsidRPr="003B3729">
        <w:t>?</w:t>
      </w:r>
      <w:proofErr w:type="gramEnd"/>
      <w:r w:rsidRPr="003B3729">
        <w:t xml:space="preserve"> . . . . . . . . . . . . . . . . . . . . . . . . 93</w:t>
      </w:r>
    </w:p>
    <w:p w:rsidR="003B3729" w:rsidRPr="003B3729" w:rsidRDefault="003B3729" w:rsidP="003B3729">
      <w:proofErr w:type="spellStart"/>
      <w:r w:rsidRPr="003B3729">
        <w:t>Александър</w:t>
      </w:r>
      <w:proofErr w:type="spellEnd"/>
      <w:r w:rsidRPr="003B3729">
        <w:t xml:space="preserve"> </w:t>
      </w:r>
      <w:proofErr w:type="spellStart"/>
      <w:r w:rsidRPr="003B3729">
        <w:t>Димитров</w:t>
      </w:r>
      <w:proofErr w:type="spellEnd"/>
    </w:p>
    <w:p w:rsidR="003B3729" w:rsidRPr="003B3729" w:rsidRDefault="003B3729" w:rsidP="003B3729">
      <w:proofErr w:type="spellStart"/>
      <w:r w:rsidRPr="003B3729">
        <w:t>За</w:t>
      </w:r>
      <w:proofErr w:type="spellEnd"/>
      <w:r w:rsidRPr="003B3729">
        <w:t xml:space="preserve"> </w:t>
      </w:r>
      <w:proofErr w:type="spellStart"/>
      <w:r w:rsidRPr="003B3729">
        <w:t>едно</w:t>
      </w:r>
      <w:proofErr w:type="spellEnd"/>
      <w:r w:rsidRPr="003B3729">
        <w:t xml:space="preserve"> </w:t>
      </w:r>
      <w:proofErr w:type="spellStart"/>
      <w:r w:rsidRPr="003B3729">
        <w:t>пропукване</w:t>
      </w:r>
      <w:proofErr w:type="spellEnd"/>
      <w:r w:rsidRPr="003B3729">
        <w:t xml:space="preserve"> в </w:t>
      </w:r>
      <w:proofErr w:type="spellStart"/>
      <w:r w:rsidRPr="003B3729">
        <w:t>тъждеството</w:t>
      </w:r>
      <w:proofErr w:type="spellEnd"/>
      <w:r w:rsidRPr="003B3729">
        <w:t xml:space="preserve"> </w:t>
      </w:r>
      <w:proofErr w:type="spellStart"/>
      <w:r w:rsidRPr="003B3729">
        <w:t>между</w:t>
      </w:r>
      <w:proofErr w:type="spellEnd"/>
      <w:r w:rsidRPr="003B3729">
        <w:t xml:space="preserve"> </w:t>
      </w:r>
      <w:proofErr w:type="spellStart"/>
      <w:r w:rsidRPr="003B3729">
        <w:t>нарушение</w:t>
      </w:r>
      <w:proofErr w:type="spellEnd"/>
      <w:r w:rsidRPr="003B3729">
        <w:t xml:space="preserve"> и </w:t>
      </w:r>
      <w:proofErr w:type="spellStart"/>
      <w:r w:rsidRPr="003B3729">
        <w:t>наказание</w:t>
      </w:r>
      <w:proofErr w:type="spellEnd"/>
      <w:r w:rsidRPr="003B3729">
        <w:t xml:space="preserve"> . . . . . . . . . . . . 120</w:t>
      </w:r>
    </w:p>
    <w:p w:rsidR="003B3729" w:rsidRPr="003B3729" w:rsidRDefault="003B3729" w:rsidP="003B3729">
      <w:proofErr w:type="spellStart"/>
      <w:r w:rsidRPr="003B3729">
        <w:t>Таня</w:t>
      </w:r>
      <w:proofErr w:type="spellEnd"/>
      <w:r w:rsidRPr="003B3729">
        <w:t xml:space="preserve"> </w:t>
      </w:r>
      <w:proofErr w:type="spellStart"/>
      <w:r w:rsidRPr="003B3729">
        <w:t>Ибрямова</w:t>
      </w:r>
      <w:proofErr w:type="spellEnd"/>
    </w:p>
    <w:p w:rsidR="003B3729" w:rsidRPr="003B3729" w:rsidRDefault="003B3729" w:rsidP="003B3729">
      <w:proofErr w:type="spellStart"/>
      <w:r w:rsidRPr="003B3729">
        <w:t>Дифузна</w:t>
      </w:r>
      <w:proofErr w:type="spellEnd"/>
      <w:r w:rsidRPr="003B3729">
        <w:t xml:space="preserve"> </w:t>
      </w:r>
      <w:proofErr w:type="spellStart"/>
      <w:r w:rsidRPr="003B3729">
        <w:t>санкционна</w:t>
      </w:r>
      <w:proofErr w:type="spellEnd"/>
      <w:r w:rsidRPr="003B3729">
        <w:t xml:space="preserve"> </w:t>
      </w:r>
      <w:proofErr w:type="spellStart"/>
      <w:r w:rsidRPr="003B3729">
        <w:t>компетентност</w:t>
      </w:r>
      <w:proofErr w:type="spellEnd"/>
      <w:r w:rsidRPr="003B3729">
        <w:t xml:space="preserve"> в </w:t>
      </w:r>
      <w:proofErr w:type="spellStart"/>
      <w:r w:rsidRPr="003B3729">
        <w:t>дигитална</w:t>
      </w:r>
      <w:proofErr w:type="spellEnd"/>
      <w:r w:rsidRPr="003B3729">
        <w:t xml:space="preserve"> </w:t>
      </w:r>
      <w:proofErr w:type="spellStart"/>
      <w:r w:rsidRPr="003B3729">
        <w:t>среда</w:t>
      </w:r>
      <w:proofErr w:type="spellEnd"/>
      <w:r w:rsidRPr="003B3729">
        <w:t xml:space="preserve"> . . . . . . . . . . . . . . . . . . . . . 130</w:t>
      </w:r>
    </w:p>
    <w:p w:rsidR="003B3729" w:rsidRPr="003B3729" w:rsidRDefault="003B3729" w:rsidP="003B3729">
      <w:r w:rsidRPr="003B3729">
        <w:t>ПРИНУДА, ЕФЕКТИВНОСТ НА ПРАВОТО И ИЗВЪНРЕДНОСТ</w:t>
      </w:r>
    </w:p>
    <w:p w:rsidR="003B3729" w:rsidRPr="003B3729" w:rsidRDefault="003B3729" w:rsidP="003B3729">
      <w:proofErr w:type="spellStart"/>
      <w:r w:rsidRPr="003B3729">
        <w:t>Людмила</w:t>
      </w:r>
      <w:proofErr w:type="spellEnd"/>
      <w:r w:rsidRPr="003B3729">
        <w:t xml:space="preserve"> </w:t>
      </w:r>
      <w:proofErr w:type="spellStart"/>
      <w:r w:rsidRPr="003B3729">
        <w:t>Костова</w:t>
      </w:r>
      <w:proofErr w:type="spellEnd"/>
    </w:p>
    <w:p w:rsidR="003B3729" w:rsidRPr="003B3729" w:rsidRDefault="003B3729" w:rsidP="003B3729">
      <w:proofErr w:type="spellStart"/>
      <w:r w:rsidRPr="003B3729">
        <w:t>Пресечната</w:t>
      </w:r>
      <w:proofErr w:type="spellEnd"/>
      <w:r w:rsidRPr="003B3729">
        <w:t xml:space="preserve"> </w:t>
      </w:r>
      <w:proofErr w:type="spellStart"/>
      <w:r w:rsidRPr="003B3729">
        <w:t>точка</w:t>
      </w:r>
      <w:proofErr w:type="spellEnd"/>
      <w:r w:rsidRPr="003B3729">
        <w:t xml:space="preserve"> </w:t>
      </w:r>
      <w:proofErr w:type="spellStart"/>
      <w:r w:rsidRPr="003B3729">
        <w:t>на</w:t>
      </w:r>
      <w:proofErr w:type="spellEnd"/>
      <w:r w:rsidRPr="003B3729">
        <w:t xml:space="preserve"> </w:t>
      </w:r>
      <w:proofErr w:type="spellStart"/>
      <w:r w:rsidRPr="003B3729">
        <w:t>принудата</w:t>
      </w:r>
      <w:proofErr w:type="spellEnd"/>
      <w:r w:rsidRPr="003B3729">
        <w:t xml:space="preserve"> и </w:t>
      </w:r>
      <w:proofErr w:type="spellStart"/>
      <w:r w:rsidRPr="003B3729">
        <w:t>ефективността</w:t>
      </w:r>
      <w:proofErr w:type="spellEnd"/>
      <w:r w:rsidRPr="003B3729">
        <w:t xml:space="preserve"> </w:t>
      </w:r>
      <w:proofErr w:type="spellStart"/>
      <w:r w:rsidRPr="003B3729">
        <w:t>на</w:t>
      </w:r>
      <w:proofErr w:type="spellEnd"/>
      <w:r w:rsidRPr="003B3729">
        <w:t xml:space="preserve"> </w:t>
      </w:r>
      <w:proofErr w:type="spellStart"/>
      <w:r w:rsidRPr="003B3729">
        <w:t>правото</w:t>
      </w:r>
      <w:proofErr w:type="spellEnd"/>
      <w:r w:rsidRPr="003B3729">
        <w:t xml:space="preserve"> – </w:t>
      </w:r>
      <w:proofErr w:type="spellStart"/>
      <w:r w:rsidRPr="003B3729">
        <w:t>принципът</w:t>
      </w:r>
      <w:proofErr w:type="spellEnd"/>
    </w:p>
    <w:p w:rsidR="003B3729" w:rsidRPr="003B3729" w:rsidRDefault="003B3729" w:rsidP="003B3729">
      <w:proofErr w:type="gramStart"/>
      <w:r w:rsidRPr="003B3729">
        <w:t>ne</w:t>
      </w:r>
      <w:proofErr w:type="gramEnd"/>
      <w:r w:rsidRPr="003B3729">
        <w:t xml:space="preserve"> </w:t>
      </w:r>
      <w:proofErr w:type="spellStart"/>
      <w:r w:rsidRPr="003B3729">
        <w:t>bis</w:t>
      </w:r>
      <w:proofErr w:type="spellEnd"/>
      <w:r w:rsidRPr="003B3729">
        <w:t xml:space="preserve"> in idem. . . . . . . . . . . . . . . . . . . . . . . . . . . . . . . . . . . . . . . . . . . . . . . . . . . . . . . . . 143</w:t>
      </w:r>
    </w:p>
    <w:p w:rsidR="003B3729" w:rsidRPr="003B3729" w:rsidRDefault="003B3729" w:rsidP="003B3729">
      <w:proofErr w:type="spellStart"/>
      <w:r w:rsidRPr="003B3729">
        <w:t>Момчил</w:t>
      </w:r>
      <w:proofErr w:type="spellEnd"/>
      <w:r w:rsidRPr="003B3729">
        <w:t xml:space="preserve"> </w:t>
      </w:r>
      <w:proofErr w:type="spellStart"/>
      <w:r w:rsidRPr="003B3729">
        <w:t>Мавров</w:t>
      </w:r>
      <w:proofErr w:type="spellEnd"/>
      <w:r w:rsidRPr="003B3729">
        <w:t xml:space="preserve">, </w:t>
      </w:r>
      <w:proofErr w:type="spellStart"/>
      <w:r w:rsidRPr="003B3729">
        <w:t>Мария</w:t>
      </w:r>
      <w:proofErr w:type="spellEnd"/>
      <w:r w:rsidRPr="003B3729">
        <w:t xml:space="preserve"> </w:t>
      </w:r>
      <w:proofErr w:type="spellStart"/>
      <w:r w:rsidRPr="003B3729">
        <w:t>Христозова</w:t>
      </w:r>
      <w:proofErr w:type="spellEnd"/>
    </w:p>
    <w:p w:rsidR="003B3729" w:rsidRPr="003B3729" w:rsidRDefault="003B3729" w:rsidP="003B3729">
      <w:proofErr w:type="spellStart"/>
      <w:r w:rsidRPr="003B3729">
        <w:t>Ограничителните</w:t>
      </w:r>
      <w:proofErr w:type="spellEnd"/>
      <w:r w:rsidRPr="003B3729">
        <w:t xml:space="preserve"> </w:t>
      </w:r>
      <w:proofErr w:type="spellStart"/>
      <w:r w:rsidRPr="003B3729">
        <w:t>мерки</w:t>
      </w:r>
      <w:proofErr w:type="spellEnd"/>
      <w:r w:rsidRPr="003B3729">
        <w:t xml:space="preserve"> в ЕС и </w:t>
      </w:r>
      <w:proofErr w:type="spellStart"/>
      <w:r w:rsidRPr="003B3729">
        <w:t>държавите</w:t>
      </w:r>
      <w:proofErr w:type="spellEnd"/>
      <w:r w:rsidRPr="003B3729">
        <w:t xml:space="preserve"> </w:t>
      </w:r>
      <w:proofErr w:type="spellStart"/>
      <w:r w:rsidRPr="003B3729">
        <w:t>членки</w:t>
      </w:r>
      <w:proofErr w:type="spellEnd"/>
      <w:r w:rsidRPr="003B3729">
        <w:t xml:space="preserve"> </w:t>
      </w:r>
      <w:proofErr w:type="spellStart"/>
      <w:r w:rsidRPr="003B3729">
        <w:t>по</w:t>
      </w:r>
      <w:proofErr w:type="spellEnd"/>
      <w:r w:rsidRPr="003B3729">
        <w:t xml:space="preserve"> </w:t>
      </w:r>
      <w:proofErr w:type="spellStart"/>
      <w:r w:rsidRPr="003B3729">
        <w:t>време</w:t>
      </w:r>
      <w:proofErr w:type="spellEnd"/>
      <w:r w:rsidRPr="003B3729">
        <w:t xml:space="preserve"> </w:t>
      </w:r>
      <w:proofErr w:type="spellStart"/>
      <w:r w:rsidRPr="003B3729">
        <w:t>на</w:t>
      </w:r>
      <w:proofErr w:type="spellEnd"/>
      <w:r w:rsidRPr="003B3729">
        <w:t xml:space="preserve"> </w:t>
      </w:r>
      <w:proofErr w:type="spellStart"/>
      <w:r w:rsidRPr="003B3729">
        <w:t>пандемията</w:t>
      </w:r>
      <w:proofErr w:type="spellEnd"/>
    </w:p>
    <w:p w:rsidR="003B3729" w:rsidRPr="003B3729" w:rsidRDefault="003B3729" w:rsidP="003B3729">
      <w:proofErr w:type="spellStart"/>
      <w:proofErr w:type="gramStart"/>
      <w:r w:rsidRPr="003B3729">
        <w:lastRenderedPageBreak/>
        <w:t>от</w:t>
      </w:r>
      <w:proofErr w:type="spellEnd"/>
      <w:proofErr w:type="gramEnd"/>
      <w:r w:rsidRPr="003B3729">
        <w:t xml:space="preserve"> COVID-19: </w:t>
      </w:r>
      <w:proofErr w:type="spellStart"/>
      <w:r w:rsidRPr="003B3729">
        <w:t>закрила</w:t>
      </w:r>
      <w:proofErr w:type="spellEnd"/>
      <w:r w:rsidRPr="003B3729">
        <w:t xml:space="preserve">, </w:t>
      </w:r>
      <w:proofErr w:type="spellStart"/>
      <w:r w:rsidRPr="003B3729">
        <w:t>право</w:t>
      </w:r>
      <w:proofErr w:type="spellEnd"/>
      <w:r w:rsidRPr="003B3729">
        <w:t xml:space="preserve"> </w:t>
      </w:r>
      <w:proofErr w:type="spellStart"/>
      <w:r w:rsidRPr="003B3729">
        <w:t>или</w:t>
      </w:r>
      <w:proofErr w:type="spellEnd"/>
      <w:r w:rsidRPr="003B3729">
        <w:t xml:space="preserve"> </w:t>
      </w:r>
      <w:proofErr w:type="spellStart"/>
      <w:r w:rsidRPr="003B3729">
        <w:t>принуда</w:t>
      </w:r>
      <w:proofErr w:type="spellEnd"/>
      <w:r w:rsidRPr="003B3729">
        <w:t xml:space="preserve"> . . . . . . . . . . . . . . . . . . . . . . . . . . . . . . . . 155</w:t>
      </w:r>
    </w:p>
    <w:p w:rsidR="003B3729" w:rsidRPr="003B3729" w:rsidRDefault="003B3729" w:rsidP="003B3729">
      <w:proofErr w:type="spellStart"/>
      <w:r w:rsidRPr="003B3729">
        <w:t>Димитър</w:t>
      </w:r>
      <w:proofErr w:type="spellEnd"/>
      <w:r w:rsidRPr="003B3729">
        <w:t xml:space="preserve"> </w:t>
      </w:r>
      <w:proofErr w:type="spellStart"/>
      <w:r w:rsidRPr="003B3729">
        <w:t>Петров</w:t>
      </w:r>
      <w:proofErr w:type="spellEnd"/>
    </w:p>
    <w:p w:rsidR="003B3729" w:rsidRPr="003B3729" w:rsidRDefault="003B3729" w:rsidP="003B3729">
      <w:proofErr w:type="spellStart"/>
      <w:r w:rsidRPr="003B3729">
        <w:t>Въпросът</w:t>
      </w:r>
      <w:proofErr w:type="spellEnd"/>
      <w:r w:rsidRPr="003B3729">
        <w:t xml:space="preserve"> </w:t>
      </w:r>
      <w:proofErr w:type="spellStart"/>
      <w:r w:rsidRPr="003B3729">
        <w:t>за</w:t>
      </w:r>
      <w:proofErr w:type="spellEnd"/>
      <w:r w:rsidRPr="003B3729">
        <w:t xml:space="preserve"> </w:t>
      </w:r>
      <w:proofErr w:type="spellStart"/>
      <w:r w:rsidRPr="003B3729">
        <w:t>задължителната</w:t>
      </w:r>
      <w:proofErr w:type="spellEnd"/>
      <w:r w:rsidRPr="003B3729">
        <w:t xml:space="preserve"> </w:t>
      </w:r>
      <w:proofErr w:type="spellStart"/>
      <w:r w:rsidRPr="003B3729">
        <w:t>ваксинация</w:t>
      </w:r>
      <w:proofErr w:type="spellEnd"/>
      <w:r w:rsidRPr="003B3729">
        <w:t xml:space="preserve"> </w:t>
      </w:r>
      <w:proofErr w:type="spellStart"/>
      <w:r w:rsidRPr="003B3729">
        <w:t>във</w:t>
      </w:r>
      <w:proofErr w:type="spellEnd"/>
      <w:r w:rsidRPr="003B3729">
        <w:t xml:space="preserve"> </w:t>
      </w:r>
      <w:proofErr w:type="spellStart"/>
      <w:r w:rsidRPr="003B3729">
        <w:t>времена</w:t>
      </w:r>
      <w:proofErr w:type="spellEnd"/>
      <w:r w:rsidRPr="003B3729">
        <w:t xml:space="preserve"> </w:t>
      </w:r>
      <w:proofErr w:type="spellStart"/>
      <w:r w:rsidRPr="003B3729">
        <w:t>на</w:t>
      </w:r>
      <w:proofErr w:type="spellEnd"/>
      <w:r w:rsidRPr="003B3729">
        <w:t xml:space="preserve"> </w:t>
      </w:r>
      <w:proofErr w:type="spellStart"/>
      <w:r w:rsidRPr="003B3729">
        <w:t>епидемия</w:t>
      </w:r>
      <w:proofErr w:type="spellEnd"/>
    </w:p>
    <w:p w:rsidR="003B3729" w:rsidRPr="003B3729" w:rsidRDefault="003B3729" w:rsidP="003B3729">
      <w:proofErr w:type="spellStart"/>
      <w:proofErr w:type="gramStart"/>
      <w:r w:rsidRPr="003B3729">
        <w:t>през</w:t>
      </w:r>
      <w:proofErr w:type="spellEnd"/>
      <w:proofErr w:type="gramEnd"/>
      <w:r w:rsidRPr="003B3729">
        <w:t xml:space="preserve"> </w:t>
      </w:r>
      <w:proofErr w:type="spellStart"/>
      <w:r w:rsidRPr="003B3729">
        <w:t>призмата</w:t>
      </w:r>
      <w:proofErr w:type="spellEnd"/>
      <w:r w:rsidRPr="003B3729">
        <w:t xml:space="preserve"> </w:t>
      </w:r>
      <w:proofErr w:type="spellStart"/>
      <w:r w:rsidRPr="003B3729">
        <w:t>на</w:t>
      </w:r>
      <w:proofErr w:type="spellEnd"/>
      <w:r w:rsidRPr="003B3729">
        <w:t xml:space="preserve"> </w:t>
      </w:r>
      <w:proofErr w:type="spellStart"/>
      <w:r w:rsidRPr="003B3729">
        <w:t>християнската</w:t>
      </w:r>
      <w:proofErr w:type="spellEnd"/>
      <w:r w:rsidRPr="003B3729">
        <w:t xml:space="preserve"> и </w:t>
      </w:r>
      <w:proofErr w:type="spellStart"/>
      <w:r w:rsidRPr="003B3729">
        <w:t>ислямската</w:t>
      </w:r>
      <w:proofErr w:type="spellEnd"/>
      <w:r w:rsidRPr="003B3729">
        <w:t xml:space="preserve"> </w:t>
      </w:r>
      <w:proofErr w:type="spellStart"/>
      <w:r w:rsidRPr="003B3729">
        <w:t>традиция</w:t>
      </w:r>
      <w:proofErr w:type="spellEnd"/>
      <w:r w:rsidRPr="003B3729">
        <w:t>. . . . . . . . . . . . . . . . . . . . . 161</w:t>
      </w:r>
    </w:p>
    <w:p w:rsidR="003B3729" w:rsidRPr="003B3729" w:rsidRDefault="003B3729" w:rsidP="003B3729">
      <w:r w:rsidRPr="003B3729">
        <w:t>МАТЕРИАЛНИ ИЗМЕРЕНИЯ НА ПРИНУДАТА</w:t>
      </w:r>
    </w:p>
    <w:p w:rsidR="003B3729" w:rsidRPr="003B3729" w:rsidRDefault="003B3729" w:rsidP="003B3729">
      <w:r w:rsidRPr="003B3729">
        <w:t>В НАКАЗАТЕЛНОТО ПРАВО</w:t>
      </w:r>
    </w:p>
    <w:p w:rsidR="003B3729" w:rsidRPr="003B3729" w:rsidRDefault="003B3729" w:rsidP="003B3729">
      <w:proofErr w:type="spellStart"/>
      <w:r w:rsidRPr="003B3729">
        <w:t>Красимир</w:t>
      </w:r>
      <w:proofErr w:type="spellEnd"/>
      <w:r w:rsidRPr="003B3729">
        <w:t xml:space="preserve"> </w:t>
      </w:r>
      <w:proofErr w:type="spellStart"/>
      <w:r w:rsidRPr="003B3729">
        <w:t>Манов</w:t>
      </w:r>
      <w:proofErr w:type="spellEnd"/>
    </w:p>
    <w:p w:rsidR="003B3729" w:rsidRPr="003B3729" w:rsidRDefault="003B3729" w:rsidP="003B3729">
      <w:proofErr w:type="spellStart"/>
      <w:r w:rsidRPr="003B3729">
        <w:t>За</w:t>
      </w:r>
      <w:proofErr w:type="spellEnd"/>
      <w:r w:rsidRPr="003B3729">
        <w:t xml:space="preserve"> </w:t>
      </w:r>
      <w:proofErr w:type="spellStart"/>
      <w:r w:rsidRPr="003B3729">
        <w:t>ролята</w:t>
      </w:r>
      <w:proofErr w:type="spellEnd"/>
      <w:r w:rsidRPr="003B3729">
        <w:t xml:space="preserve"> </w:t>
      </w:r>
      <w:proofErr w:type="spellStart"/>
      <w:r w:rsidRPr="003B3729">
        <w:t>на</w:t>
      </w:r>
      <w:proofErr w:type="spellEnd"/>
      <w:r w:rsidRPr="003B3729">
        <w:t xml:space="preserve"> </w:t>
      </w:r>
      <w:proofErr w:type="spellStart"/>
      <w:r w:rsidRPr="003B3729">
        <w:t>физическата</w:t>
      </w:r>
      <w:proofErr w:type="spellEnd"/>
      <w:r w:rsidRPr="003B3729">
        <w:t xml:space="preserve"> </w:t>
      </w:r>
      <w:proofErr w:type="spellStart"/>
      <w:r w:rsidRPr="003B3729">
        <w:t>принуда</w:t>
      </w:r>
      <w:proofErr w:type="spellEnd"/>
      <w:r w:rsidRPr="003B3729">
        <w:t xml:space="preserve"> </w:t>
      </w:r>
      <w:proofErr w:type="spellStart"/>
      <w:r w:rsidRPr="003B3729">
        <w:t>като</w:t>
      </w:r>
      <w:proofErr w:type="spellEnd"/>
      <w:r w:rsidRPr="003B3729">
        <w:t xml:space="preserve"> </w:t>
      </w:r>
      <w:proofErr w:type="spellStart"/>
      <w:r w:rsidRPr="003B3729">
        <w:t>психично</w:t>
      </w:r>
      <w:proofErr w:type="spellEnd"/>
      <w:r w:rsidRPr="003B3729">
        <w:t xml:space="preserve"> </w:t>
      </w:r>
      <w:proofErr w:type="spellStart"/>
      <w:r w:rsidRPr="003B3729">
        <w:t>въздействие</w:t>
      </w:r>
      <w:proofErr w:type="spellEnd"/>
      <w:r w:rsidRPr="003B3729">
        <w:t xml:space="preserve"> . . . . . . . . . . . . . . . 177</w:t>
      </w:r>
    </w:p>
    <w:p w:rsidR="003B3729" w:rsidRPr="003B3729" w:rsidRDefault="003B3729" w:rsidP="003B3729">
      <w:proofErr w:type="spellStart"/>
      <w:r w:rsidRPr="003B3729">
        <w:t>Ива</w:t>
      </w:r>
      <w:proofErr w:type="spellEnd"/>
      <w:r w:rsidRPr="003B3729">
        <w:t xml:space="preserve"> </w:t>
      </w:r>
      <w:proofErr w:type="spellStart"/>
      <w:r w:rsidRPr="003B3729">
        <w:t>Пушкарова</w:t>
      </w:r>
      <w:proofErr w:type="spellEnd"/>
    </w:p>
    <w:p w:rsidR="003B3729" w:rsidRPr="003B3729" w:rsidRDefault="003B3729" w:rsidP="003B3729">
      <w:proofErr w:type="spellStart"/>
      <w:r w:rsidRPr="003B3729">
        <w:t>Пирамидални</w:t>
      </w:r>
      <w:proofErr w:type="spellEnd"/>
      <w:r w:rsidRPr="003B3729">
        <w:t xml:space="preserve"> </w:t>
      </w:r>
      <w:proofErr w:type="spellStart"/>
      <w:r w:rsidRPr="003B3729">
        <w:t>финансови</w:t>
      </w:r>
      <w:proofErr w:type="spellEnd"/>
      <w:r w:rsidRPr="003B3729">
        <w:t xml:space="preserve"> </w:t>
      </w:r>
      <w:proofErr w:type="spellStart"/>
      <w:r w:rsidRPr="003B3729">
        <w:t>измами</w:t>
      </w:r>
      <w:proofErr w:type="spellEnd"/>
      <w:r w:rsidRPr="003B3729">
        <w:t xml:space="preserve"> – </w:t>
      </w:r>
      <w:proofErr w:type="spellStart"/>
      <w:r w:rsidRPr="003B3729">
        <w:t>изпълнителски</w:t>
      </w:r>
      <w:proofErr w:type="spellEnd"/>
      <w:r w:rsidRPr="003B3729">
        <w:t xml:space="preserve"> </w:t>
      </w:r>
      <w:proofErr w:type="spellStart"/>
      <w:r w:rsidRPr="003B3729">
        <w:t>механизъм</w:t>
      </w:r>
      <w:proofErr w:type="spellEnd"/>
      <w:r w:rsidRPr="003B3729">
        <w:t>,</w:t>
      </w:r>
    </w:p>
    <w:p w:rsidR="003B3729" w:rsidRPr="003B3729" w:rsidRDefault="003B3729" w:rsidP="003B3729">
      <w:proofErr w:type="spellStart"/>
      <w:proofErr w:type="gramStart"/>
      <w:r w:rsidRPr="003B3729">
        <w:t>разграничение</w:t>
      </w:r>
      <w:proofErr w:type="spellEnd"/>
      <w:proofErr w:type="gramEnd"/>
      <w:r w:rsidRPr="003B3729">
        <w:t xml:space="preserve"> </w:t>
      </w:r>
      <w:proofErr w:type="spellStart"/>
      <w:r w:rsidRPr="003B3729">
        <w:t>между</w:t>
      </w:r>
      <w:proofErr w:type="spellEnd"/>
      <w:r w:rsidRPr="003B3729">
        <w:t xml:space="preserve"> </w:t>
      </w:r>
      <w:proofErr w:type="spellStart"/>
      <w:r w:rsidRPr="003B3729">
        <w:t>престъпна</w:t>
      </w:r>
      <w:proofErr w:type="spellEnd"/>
      <w:r w:rsidRPr="003B3729">
        <w:t xml:space="preserve"> и </w:t>
      </w:r>
      <w:proofErr w:type="spellStart"/>
      <w:r w:rsidRPr="003B3729">
        <w:t>несъставомерна</w:t>
      </w:r>
      <w:proofErr w:type="spellEnd"/>
      <w:r w:rsidRPr="003B3729">
        <w:t xml:space="preserve"> </w:t>
      </w:r>
      <w:proofErr w:type="spellStart"/>
      <w:r w:rsidRPr="003B3729">
        <w:t>стопанска</w:t>
      </w:r>
      <w:proofErr w:type="spellEnd"/>
      <w:r w:rsidRPr="003B3729">
        <w:t xml:space="preserve"> </w:t>
      </w:r>
      <w:proofErr w:type="spellStart"/>
      <w:r w:rsidRPr="003B3729">
        <w:t>дейност</w:t>
      </w:r>
      <w:proofErr w:type="spellEnd"/>
      <w:r w:rsidRPr="003B3729">
        <w:t xml:space="preserve"> . . . . . . . . 188</w:t>
      </w:r>
    </w:p>
    <w:p w:rsidR="003B3729" w:rsidRPr="003B3729" w:rsidRDefault="003B3729" w:rsidP="003B3729">
      <w:proofErr w:type="spellStart"/>
      <w:r w:rsidRPr="003B3729">
        <w:t>Наталия</w:t>
      </w:r>
      <w:proofErr w:type="spellEnd"/>
      <w:r w:rsidRPr="003B3729">
        <w:t xml:space="preserve"> </w:t>
      </w:r>
      <w:proofErr w:type="spellStart"/>
      <w:r w:rsidRPr="003B3729">
        <w:t>Иванова</w:t>
      </w:r>
      <w:proofErr w:type="spellEnd"/>
    </w:p>
    <w:p w:rsidR="003B3729" w:rsidRPr="003B3729" w:rsidRDefault="003B3729" w:rsidP="003B3729">
      <w:proofErr w:type="spellStart"/>
      <w:r w:rsidRPr="003B3729">
        <w:t>Правната</w:t>
      </w:r>
      <w:proofErr w:type="spellEnd"/>
      <w:r w:rsidRPr="003B3729">
        <w:t xml:space="preserve"> </w:t>
      </w:r>
      <w:proofErr w:type="spellStart"/>
      <w:r w:rsidRPr="003B3729">
        <w:t>принуда</w:t>
      </w:r>
      <w:proofErr w:type="spellEnd"/>
      <w:r w:rsidRPr="003B3729">
        <w:t xml:space="preserve"> в </w:t>
      </w:r>
      <w:proofErr w:type="spellStart"/>
      <w:r w:rsidRPr="003B3729">
        <w:t>регулиращата</w:t>
      </w:r>
      <w:proofErr w:type="spellEnd"/>
      <w:r w:rsidRPr="003B3729">
        <w:t xml:space="preserve"> </w:t>
      </w:r>
      <w:proofErr w:type="spellStart"/>
      <w:r w:rsidRPr="003B3729">
        <w:t>функция</w:t>
      </w:r>
      <w:proofErr w:type="spellEnd"/>
      <w:r w:rsidRPr="003B3729">
        <w:t xml:space="preserve"> </w:t>
      </w:r>
      <w:proofErr w:type="spellStart"/>
      <w:r w:rsidRPr="003B3729">
        <w:t>на</w:t>
      </w:r>
      <w:proofErr w:type="spellEnd"/>
      <w:r w:rsidRPr="003B3729">
        <w:t xml:space="preserve"> </w:t>
      </w:r>
      <w:proofErr w:type="spellStart"/>
      <w:r w:rsidRPr="003B3729">
        <w:t>наказателното</w:t>
      </w:r>
      <w:proofErr w:type="spellEnd"/>
      <w:r w:rsidRPr="003B3729">
        <w:t xml:space="preserve"> </w:t>
      </w:r>
      <w:proofErr w:type="spellStart"/>
      <w:proofErr w:type="gramStart"/>
      <w:r w:rsidRPr="003B3729">
        <w:t>право</w:t>
      </w:r>
      <w:proofErr w:type="spellEnd"/>
      <w:r w:rsidRPr="003B3729">
        <w:t>. . . . . . . . . . .</w:t>
      </w:r>
      <w:proofErr w:type="gramEnd"/>
      <w:r w:rsidRPr="003B3729">
        <w:t xml:space="preserve"> 202</w:t>
      </w:r>
    </w:p>
    <w:p w:rsidR="003B3729" w:rsidRPr="003B3729" w:rsidRDefault="003B3729" w:rsidP="003B3729">
      <w:proofErr w:type="spellStart"/>
      <w:r w:rsidRPr="003B3729">
        <w:t>Руси</w:t>
      </w:r>
      <w:proofErr w:type="spellEnd"/>
      <w:r w:rsidRPr="003B3729">
        <w:t xml:space="preserve"> </w:t>
      </w:r>
      <w:proofErr w:type="spellStart"/>
      <w:r w:rsidRPr="003B3729">
        <w:t>Алексиев</w:t>
      </w:r>
      <w:proofErr w:type="spellEnd"/>
    </w:p>
    <w:p w:rsidR="003B3729" w:rsidRPr="003B3729" w:rsidRDefault="003B3729" w:rsidP="003B3729">
      <w:proofErr w:type="spellStart"/>
      <w:r w:rsidRPr="003B3729">
        <w:t>Съвкупност</w:t>
      </w:r>
      <w:proofErr w:type="spellEnd"/>
      <w:r w:rsidRPr="003B3729">
        <w:t xml:space="preserve"> </w:t>
      </w:r>
      <w:proofErr w:type="spellStart"/>
      <w:r w:rsidRPr="003B3729">
        <w:t>от</w:t>
      </w:r>
      <w:proofErr w:type="spellEnd"/>
      <w:r w:rsidRPr="003B3729">
        <w:t xml:space="preserve"> </w:t>
      </w:r>
      <w:proofErr w:type="spellStart"/>
      <w:r w:rsidRPr="003B3729">
        <w:t>престъпления</w:t>
      </w:r>
      <w:proofErr w:type="spellEnd"/>
      <w:r w:rsidRPr="003B3729">
        <w:t xml:space="preserve">, </w:t>
      </w:r>
      <w:proofErr w:type="spellStart"/>
      <w:r w:rsidRPr="003B3729">
        <w:t>включващи</w:t>
      </w:r>
      <w:proofErr w:type="spellEnd"/>
      <w:r w:rsidRPr="003B3729">
        <w:t xml:space="preserve"> </w:t>
      </w:r>
      <w:proofErr w:type="spellStart"/>
      <w:r w:rsidRPr="003B3729">
        <w:t>принуда</w:t>
      </w:r>
      <w:proofErr w:type="spellEnd"/>
      <w:r w:rsidRPr="003B3729">
        <w:t xml:space="preserve">, </w:t>
      </w:r>
      <w:proofErr w:type="spellStart"/>
      <w:r w:rsidRPr="003B3729">
        <w:t>по</w:t>
      </w:r>
      <w:proofErr w:type="spellEnd"/>
      <w:r w:rsidRPr="003B3729">
        <w:t xml:space="preserve"> </w:t>
      </w:r>
      <w:proofErr w:type="spellStart"/>
      <w:r w:rsidRPr="003B3729">
        <w:t>българското</w:t>
      </w:r>
      <w:proofErr w:type="spellEnd"/>
      <w:r w:rsidRPr="003B3729">
        <w:t xml:space="preserve"> </w:t>
      </w:r>
      <w:proofErr w:type="spellStart"/>
      <w:r w:rsidRPr="003B3729">
        <w:t>наказателно</w:t>
      </w:r>
      <w:proofErr w:type="spellEnd"/>
    </w:p>
    <w:p w:rsidR="003B3729" w:rsidRPr="003B3729" w:rsidRDefault="003B3729" w:rsidP="003B3729">
      <w:proofErr w:type="spellStart"/>
      <w:proofErr w:type="gramStart"/>
      <w:r w:rsidRPr="003B3729">
        <w:t>право</w:t>
      </w:r>
      <w:proofErr w:type="spellEnd"/>
      <w:proofErr w:type="gramEnd"/>
      <w:r w:rsidRPr="003B3729">
        <w:t xml:space="preserve"> . . . . . . . . . . . . . . . . . . . . . . . . . . . . . . . . . . . . . . . . . . . . . . . . . . . . . . . . . . . . . . . 208</w:t>
      </w:r>
    </w:p>
    <w:p w:rsidR="003B3729" w:rsidRPr="003B3729" w:rsidRDefault="003B3729" w:rsidP="003B3729">
      <w:r w:rsidRPr="003B3729">
        <w:t>ПРОЦЕСУАЛНИ ИЗМЕРЕНИЯ НА ПРИНУДАТА</w:t>
      </w:r>
    </w:p>
    <w:p w:rsidR="003B3729" w:rsidRPr="003B3729" w:rsidRDefault="003B3729" w:rsidP="003B3729">
      <w:r w:rsidRPr="003B3729">
        <w:t>В НАКАЗАТЕЛНОТО ПРАВО</w:t>
      </w:r>
    </w:p>
    <w:p w:rsidR="003B3729" w:rsidRPr="003B3729" w:rsidRDefault="003B3729" w:rsidP="003B3729">
      <w:proofErr w:type="spellStart"/>
      <w:r w:rsidRPr="003B3729">
        <w:t>Диана</w:t>
      </w:r>
      <w:proofErr w:type="spellEnd"/>
      <w:r w:rsidRPr="003B3729">
        <w:t xml:space="preserve"> </w:t>
      </w:r>
      <w:proofErr w:type="spellStart"/>
      <w:r w:rsidRPr="003B3729">
        <w:t>Василева</w:t>
      </w:r>
      <w:proofErr w:type="spellEnd"/>
    </w:p>
    <w:p w:rsidR="003B3729" w:rsidRPr="003B3729" w:rsidRDefault="003B3729" w:rsidP="003B3729">
      <w:proofErr w:type="spellStart"/>
      <w:r w:rsidRPr="003B3729">
        <w:t>Сравнителноправен</w:t>
      </w:r>
      <w:proofErr w:type="spellEnd"/>
      <w:r w:rsidRPr="003B3729">
        <w:t xml:space="preserve"> </w:t>
      </w:r>
      <w:proofErr w:type="spellStart"/>
      <w:r w:rsidRPr="003B3729">
        <w:t>анализ</w:t>
      </w:r>
      <w:proofErr w:type="spellEnd"/>
      <w:r w:rsidRPr="003B3729">
        <w:t xml:space="preserve"> </w:t>
      </w:r>
      <w:proofErr w:type="spellStart"/>
      <w:r w:rsidRPr="003B3729">
        <w:t>на</w:t>
      </w:r>
      <w:proofErr w:type="spellEnd"/>
      <w:r w:rsidRPr="003B3729">
        <w:t xml:space="preserve"> </w:t>
      </w:r>
      <w:proofErr w:type="spellStart"/>
      <w:r w:rsidRPr="003B3729">
        <w:t>наказанията</w:t>
      </w:r>
      <w:proofErr w:type="spellEnd"/>
      <w:r w:rsidRPr="003B3729">
        <w:t xml:space="preserve"> </w:t>
      </w:r>
      <w:proofErr w:type="spellStart"/>
      <w:r w:rsidRPr="003B3729">
        <w:t>за</w:t>
      </w:r>
      <w:proofErr w:type="spellEnd"/>
      <w:r w:rsidRPr="003B3729">
        <w:t xml:space="preserve"> </w:t>
      </w:r>
      <w:proofErr w:type="spellStart"/>
      <w:r w:rsidRPr="003B3729">
        <w:t>същински</w:t>
      </w:r>
      <w:proofErr w:type="spellEnd"/>
      <w:r w:rsidRPr="003B3729">
        <w:t xml:space="preserve"> </w:t>
      </w:r>
      <w:proofErr w:type="spellStart"/>
      <w:r w:rsidRPr="003B3729">
        <w:t>корупционни</w:t>
      </w:r>
      <w:proofErr w:type="spellEnd"/>
    </w:p>
    <w:p w:rsidR="003B3729" w:rsidRPr="003B3729" w:rsidRDefault="003B3729" w:rsidP="003B3729">
      <w:proofErr w:type="spellStart"/>
      <w:proofErr w:type="gramStart"/>
      <w:r w:rsidRPr="003B3729">
        <w:t>престъпления</w:t>
      </w:r>
      <w:proofErr w:type="spellEnd"/>
      <w:proofErr w:type="gramEnd"/>
      <w:r w:rsidRPr="003B3729">
        <w:t xml:space="preserve"> в </w:t>
      </w:r>
      <w:proofErr w:type="spellStart"/>
      <w:r w:rsidRPr="003B3729">
        <w:t>публичния</w:t>
      </w:r>
      <w:proofErr w:type="spellEnd"/>
      <w:r w:rsidRPr="003B3729">
        <w:t xml:space="preserve"> </w:t>
      </w:r>
      <w:proofErr w:type="spellStart"/>
      <w:r w:rsidRPr="003B3729">
        <w:t>сектор</w:t>
      </w:r>
      <w:proofErr w:type="spellEnd"/>
      <w:r w:rsidRPr="003B3729">
        <w:t xml:space="preserve"> в </w:t>
      </w:r>
      <w:proofErr w:type="spellStart"/>
      <w:r w:rsidRPr="003B3729">
        <w:t>Европа</w:t>
      </w:r>
      <w:proofErr w:type="spellEnd"/>
      <w:r w:rsidRPr="003B3729">
        <w:t xml:space="preserve">. </w:t>
      </w:r>
      <w:proofErr w:type="spellStart"/>
      <w:r w:rsidRPr="003B3729">
        <w:t>Диференциация</w:t>
      </w:r>
      <w:proofErr w:type="spellEnd"/>
      <w:r w:rsidRPr="003B3729">
        <w:t xml:space="preserve"> </w:t>
      </w:r>
      <w:proofErr w:type="spellStart"/>
      <w:r w:rsidRPr="003B3729">
        <w:t>на</w:t>
      </w:r>
      <w:proofErr w:type="spellEnd"/>
      <w:r w:rsidRPr="003B3729">
        <w:t xml:space="preserve"> </w:t>
      </w:r>
      <w:proofErr w:type="spellStart"/>
      <w:r w:rsidRPr="003B3729">
        <w:t>наказанията</w:t>
      </w:r>
      <w:proofErr w:type="spellEnd"/>
      <w:r w:rsidRPr="003B3729">
        <w:t xml:space="preserve"> . . . 225</w:t>
      </w:r>
    </w:p>
    <w:p w:rsidR="003B3729" w:rsidRPr="003B3729" w:rsidRDefault="003B3729" w:rsidP="003B3729">
      <w:proofErr w:type="spellStart"/>
      <w:r w:rsidRPr="003B3729">
        <w:t>Цветомир</w:t>
      </w:r>
      <w:proofErr w:type="spellEnd"/>
      <w:r w:rsidRPr="003B3729">
        <w:t xml:space="preserve"> </w:t>
      </w:r>
      <w:proofErr w:type="spellStart"/>
      <w:r w:rsidRPr="003B3729">
        <w:t>Панчев</w:t>
      </w:r>
      <w:proofErr w:type="spellEnd"/>
    </w:p>
    <w:p w:rsidR="003B3729" w:rsidRPr="003B3729" w:rsidRDefault="003B3729" w:rsidP="003B3729">
      <w:proofErr w:type="spellStart"/>
      <w:r w:rsidRPr="003B3729">
        <w:t>Процесуалната</w:t>
      </w:r>
      <w:proofErr w:type="spellEnd"/>
      <w:r w:rsidRPr="003B3729">
        <w:t xml:space="preserve"> </w:t>
      </w:r>
      <w:proofErr w:type="spellStart"/>
      <w:r w:rsidRPr="003B3729">
        <w:t>принуда</w:t>
      </w:r>
      <w:proofErr w:type="spellEnd"/>
      <w:r w:rsidRPr="003B3729">
        <w:t xml:space="preserve"> </w:t>
      </w:r>
      <w:proofErr w:type="spellStart"/>
      <w:r w:rsidRPr="003B3729">
        <w:t>за</w:t>
      </w:r>
      <w:proofErr w:type="spellEnd"/>
      <w:r w:rsidRPr="003B3729">
        <w:t xml:space="preserve"> </w:t>
      </w:r>
      <w:proofErr w:type="spellStart"/>
      <w:r w:rsidRPr="003B3729">
        <w:t>ограничаване</w:t>
      </w:r>
      <w:proofErr w:type="spellEnd"/>
      <w:r w:rsidRPr="003B3729">
        <w:t xml:space="preserve"> </w:t>
      </w:r>
      <w:proofErr w:type="spellStart"/>
      <w:r w:rsidRPr="003B3729">
        <w:t>правото</w:t>
      </w:r>
      <w:proofErr w:type="spellEnd"/>
      <w:r w:rsidRPr="003B3729">
        <w:t xml:space="preserve"> </w:t>
      </w:r>
      <w:proofErr w:type="spellStart"/>
      <w:r w:rsidRPr="003B3729">
        <w:t>на</w:t>
      </w:r>
      <w:proofErr w:type="spellEnd"/>
      <w:r w:rsidRPr="003B3729">
        <w:t xml:space="preserve"> </w:t>
      </w:r>
      <w:proofErr w:type="spellStart"/>
      <w:r w:rsidRPr="003B3729">
        <w:t>свободно</w:t>
      </w:r>
      <w:proofErr w:type="spellEnd"/>
      <w:r w:rsidRPr="003B3729">
        <w:t xml:space="preserve"> </w:t>
      </w:r>
      <w:proofErr w:type="spellStart"/>
      <w:r w:rsidRPr="003B3729">
        <w:t>движение</w:t>
      </w:r>
      <w:proofErr w:type="spellEnd"/>
      <w:r w:rsidRPr="003B3729">
        <w:t>,</w:t>
      </w:r>
    </w:p>
    <w:p w:rsidR="003B3729" w:rsidRPr="003B3729" w:rsidRDefault="003B3729" w:rsidP="003B3729">
      <w:proofErr w:type="spellStart"/>
      <w:proofErr w:type="gramStart"/>
      <w:r w:rsidRPr="003B3729">
        <w:t>прилагана</w:t>
      </w:r>
      <w:proofErr w:type="spellEnd"/>
      <w:proofErr w:type="gramEnd"/>
      <w:r w:rsidRPr="003B3729">
        <w:t xml:space="preserve"> в </w:t>
      </w:r>
      <w:proofErr w:type="spellStart"/>
      <w:r w:rsidRPr="003B3729">
        <w:t>наказателното</w:t>
      </w:r>
      <w:proofErr w:type="spellEnd"/>
      <w:r w:rsidRPr="003B3729">
        <w:t xml:space="preserve"> </w:t>
      </w:r>
      <w:proofErr w:type="spellStart"/>
      <w:r w:rsidRPr="003B3729">
        <w:t>производство</w:t>
      </w:r>
      <w:proofErr w:type="spellEnd"/>
      <w:r w:rsidRPr="003B3729">
        <w:t xml:space="preserve"> . . . . . . . . . . . . . . . . . . . . . . . . . . . . . . . . . 240</w:t>
      </w:r>
    </w:p>
    <w:p w:rsidR="003B3729" w:rsidRPr="003B3729" w:rsidRDefault="003B3729" w:rsidP="003B3729">
      <w:proofErr w:type="spellStart"/>
      <w:r w:rsidRPr="003B3729">
        <w:t>Светлин</w:t>
      </w:r>
      <w:proofErr w:type="spellEnd"/>
      <w:r w:rsidRPr="003B3729">
        <w:t xml:space="preserve"> </w:t>
      </w:r>
      <w:proofErr w:type="spellStart"/>
      <w:r w:rsidRPr="003B3729">
        <w:t>Антонов</w:t>
      </w:r>
      <w:proofErr w:type="spellEnd"/>
    </w:p>
    <w:p w:rsidR="003B3729" w:rsidRPr="003B3729" w:rsidRDefault="003B3729" w:rsidP="003B3729">
      <w:proofErr w:type="spellStart"/>
      <w:r w:rsidRPr="003B3729">
        <w:t>Практически</w:t>
      </w:r>
      <w:proofErr w:type="spellEnd"/>
      <w:r w:rsidRPr="003B3729">
        <w:t xml:space="preserve"> </w:t>
      </w:r>
      <w:proofErr w:type="spellStart"/>
      <w:r w:rsidRPr="003B3729">
        <w:t>проблеми</w:t>
      </w:r>
      <w:proofErr w:type="spellEnd"/>
      <w:r w:rsidRPr="003B3729">
        <w:t xml:space="preserve"> </w:t>
      </w:r>
      <w:proofErr w:type="spellStart"/>
      <w:r w:rsidRPr="003B3729">
        <w:t>при</w:t>
      </w:r>
      <w:proofErr w:type="spellEnd"/>
      <w:r w:rsidRPr="003B3729">
        <w:t xml:space="preserve"> </w:t>
      </w:r>
      <w:proofErr w:type="spellStart"/>
      <w:r w:rsidRPr="003B3729">
        <w:t>прилагане</w:t>
      </w:r>
      <w:proofErr w:type="spellEnd"/>
      <w:r w:rsidRPr="003B3729">
        <w:t xml:space="preserve"> </w:t>
      </w:r>
      <w:proofErr w:type="spellStart"/>
      <w:r w:rsidRPr="003B3729">
        <w:t>на</w:t>
      </w:r>
      <w:proofErr w:type="spellEnd"/>
      <w:r w:rsidRPr="003B3729">
        <w:t xml:space="preserve"> </w:t>
      </w:r>
      <w:proofErr w:type="spellStart"/>
      <w:r w:rsidRPr="003B3729">
        <w:t>мярката</w:t>
      </w:r>
      <w:proofErr w:type="spellEnd"/>
      <w:r w:rsidRPr="003B3729">
        <w:t xml:space="preserve"> </w:t>
      </w:r>
      <w:proofErr w:type="spellStart"/>
      <w:r w:rsidRPr="003B3729">
        <w:t>за</w:t>
      </w:r>
      <w:proofErr w:type="spellEnd"/>
      <w:r w:rsidRPr="003B3729">
        <w:t xml:space="preserve"> </w:t>
      </w:r>
      <w:proofErr w:type="spellStart"/>
      <w:r w:rsidRPr="003B3729">
        <w:t>неотклонение</w:t>
      </w:r>
      <w:proofErr w:type="spellEnd"/>
    </w:p>
    <w:p w:rsidR="003B3729" w:rsidRPr="003B3729" w:rsidRDefault="003B3729" w:rsidP="003B3729">
      <w:proofErr w:type="spellStart"/>
      <w:proofErr w:type="gramStart"/>
      <w:r w:rsidRPr="003B3729">
        <w:lastRenderedPageBreak/>
        <w:t>задържане</w:t>
      </w:r>
      <w:proofErr w:type="spellEnd"/>
      <w:proofErr w:type="gramEnd"/>
      <w:r w:rsidRPr="003B3729">
        <w:t xml:space="preserve"> </w:t>
      </w:r>
      <w:proofErr w:type="spellStart"/>
      <w:r w:rsidRPr="003B3729">
        <w:t>под</w:t>
      </w:r>
      <w:proofErr w:type="spellEnd"/>
      <w:r w:rsidRPr="003B3729">
        <w:t xml:space="preserve"> </w:t>
      </w:r>
      <w:proofErr w:type="spellStart"/>
      <w:r w:rsidRPr="003B3729">
        <w:t>стража</w:t>
      </w:r>
      <w:proofErr w:type="spellEnd"/>
      <w:r w:rsidRPr="003B3729">
        <w:t xml:space="preserve"> . . . . . . . . . . . . . . . . . . . . . . . . . . . . . . . . . . . . . . . . . . . . . . . . . 251</w:t>
      </w:r>
    </w:p>
    <w:p w:rsidR="003B3729" w:rsidRPr="003B3729" w:rsidRDefault="003B3729" w:rsidP="003B3729">
      <w:r w:rsidRPr="003B3729">
        <w:t>ПРИНУДА, КОНСТИТУЦИЯ И ДЪРЖАВНА АДМИНИСТРАЦИЯ</w:t>
      </w:r>
    </w:p>
    <w:p w:rsidR="003B3729" w:rsidRPr="003B3729" w:rsidRDefault="003B3729" w:rsidP="003B3729">
      <w:proofErr w:type="spellStart"/>
      <w:r w:rsidRPr="003B3729">
        <w:t>Зорница</w:t>
      </w:r>
      <w:proofErr w:type="spellEnd"/>
      <w:r w:rsidRPr="003B3729">
        <w:t xml:space="preserve"> </w:t>
      </w:r>
      <w:proofErr w:type="spellStart"/>
      <w:r w:rsidRPr="003B3729">
        <w:t>Йорданова</w:t>
      </w:r>
      <w:proofErr w:type="spellEnd"/>
    </w:p>
    <w:p w:rsidR="003B3729" w:rsidRPr="003B3729" w:rsidRDefault="003B3729" w:rsidP="003B3729">
      <w:proofErr w:type="spellStart"/>
      <w:r w:rsidRPr="003B3729">
        <w:t>Принудата</w:t>
      </w:r>
      <w:proofErr w:type="spellEnd"/>
      <w:r w:rsidRPr="003B3729">
        <w:t xml:space="preserve"> </w:t>
      </w:r>
      <w:proofErr w:type="spellStart"/>
      <w:r w:rsidRPr="003B3729">
        <w:t>като</w:t>
      </w:r>
      <w:proofErr w:type="spellEnd"/>
      <w:r w:rsidRPr="003B3729">
        <w:t xml:space="preserve"> </w:t>
      </w:r>
      <w:proofErr w:type="spellStart"/>
      <w:r w:rsidRPr="003B3729">
        <w:t>понятие</w:t>
      </w:r>
      <w:proofErr w:type="spellEnd"/>
      <w:r w:rsidRPr="003B3729">
        <w:t xml:space="preserve"> в </w:t>
      </w:r>
      <w:proofErr w:type="spellStart"/>
      <w:r w:rsidRPr="003B3729">
        <w:t>Конституцията</w:t>
      </w:r>
      <w:proofErr w:type="spellEnd"/>
      <w:r w:rsidRPr="003B3729">
        <w:t xml:space="preserve"> </w:t>
      </w:r>
      <w:proofErr w:type="spellStart"/>
      <w:r w:rsidRPr="003B3729">
        <w:t>на</w:t>
      </w:r>
      <w:proofErr w:type="spellEnd"/>
      <w:r w:rsidRPr="003B3729">
        <w:t xml:space="preserve"> </w:t>
      </w:r>
      <w:proofErr w:type="spellStart"/>
      <w:r w:rsidRPr="003B3729">
        <w:t>Република</w:t>
      </w:r>
      <w:proofErr w:type="spellEnd"/>
      <w:r w:rsidRPr="003B3729">
        <w:t xml:space="preserve"> </w:t>
      </w:r>
      <w:proofErr w:type="spellStart"/>
      <w:r w:rsidRPr="003B3729">
        <w:t>България</w:t>
      </w:r>
      <w:proofErr w:type="spellEnd"/>
      <w:r w:rsidRPr="003B3729">
        <w:t xml:space="preserve"> . . . . . . . . . . . . 269</w:t>
      </w:r>
    </w:p>
    <w:p w:rsidR="003B3729" w:rsidRPr="003B3729" w:rsidRDefault="003B3729" w:rsidP="003B3729">
      <w:proofErr w:type="spellStart"/>
      <w:r w:rsidRPr="003B3729">
        <w:t>Методи</w:t>
      </w:r>
      <w:proofErr w:type="spellEnd"/>
      <w:r w:rsidRPr="003B3729">
        <w:t xml:space="preserve"> </w:t>
      </w:r>
      <w:proofErr w:type="spellStart"/>
      <w:r w:rsidRPr="003B3729">
        <w:t>Шамов</w:t>
      </w:r>
      <w:proofErr w:type="spellEnd"/>
    </w:p>
    <w:p w:rsidR="003B3729" w:rsidRPr="003B3729" w:rsidRDefault="003B3729" w:rsidP="003B3729">
      <w:proofErr w:type="spellStart"/>
      <w:r w:rsidRPr="003B3729">
        <w:t>За</w:t>
      </w:r>
      <w:proofErr w:type="spellEnd"/>
      <w:r w:rsidRPr="003B3729">
        <w:t xml:space="preserve"> </w:t>
      </w:r>
      <w:proofErr w:type="spellStart"/>
      <w:r w:rsidRPr="003B3729">
        <w:t>временното</w:t>
      </w:r>
      <w:proofErr w:type="spellEnd"/>
      <w:r w:rsidRPr="003B3729">
        <w:t xml:space="preserve"> </w:t>
      </w:r>
      <w:proofErr w:type="spellStart"/>
      <w:r w:rsidRPr="003B3729">
        <w:t>отстраняване</w:t>
      </w:r>
      <w:proofErr w:type="spellEnd"/>
      <w:r w:rsidRPr="003B3729">
        <w:t xml:space="preserve"> </w:t>
      </w:r>
      <w:proofErr w:type="spellStart"/>
      <w:r w:rsidRPr="003B3729">
        <w:t>от</w:t>
      </w:r>
      <w:proofErr w:type="spellEnd"/>
      <w:r w:rsidRPr="003B3729">
        <w:t xml:space="preserve"> </w:t>
      </w:r>
      <w:proofErr w:type="spellStart"/>
      <w:r w:rsidRPr="003B3729">
        <w:t>служба</w:t>
      </w:r>
      <w:proofErr w:type="spellEnd"/>
      <w:r w:rsidRPr="003B3729">
        <w:t xml:space="preserve"> </w:t>
      </w:r>
      <w:proofErr w:type="spellStart"/>
      <w:r w:rsidRPr="003B3729">
        <w:t>като</w:t>
      </w:r>
      <w:proofErr w:type="spellEnd"/>
      <w:r w:rsidRPr="003B3729">
        <w:t xml:space="preserve"> </w:t>
      </w:r>
      <w:proofErr w:type="spellStart"/>
      <w:r w:rsidRPr="003B3729">
        <w:t>принудителна</w:t>
      </w:r>
      <w:proofErr w:type="spellEnd"/>
    </w:p>
    <w:p w:rsidR="003B3729" w:rsidRPr="003B3729" w:rsidRDefault="003B3729" w:rsidP="003B3729">
      <w:proofErr w:type="spellStart"/>
      <w:proofErr w:type="gramStart"/>
      <w:r w:rsidRPr="003B3729">
        <w:t>дисциплинарна</w:t>
      </w:r>
      <w:proofErr w:type="spellEnd"/>
      <w:proofErr w:type="gramEnd"/>
      <w:r w:rsidRPr="003B3729">
        <w:t xml:space="preserve"> </w:t>
      </w:r>
      <w:proofErr w:type="spellStart"/>
      <w:r w:rsidRPr="003B3729">
        <w:t>мярка</w:t>
      </w:r>
      <w:proofErr w:type="spellEnd"/>
      <w:r w:rsidRPr="003B3729">
        <w:t xml:space="preserve"> . . . . . . . . . . . . . . . . . . . . . . . . . . . . . . . . . . . . . . . . . . . . . . . . . 280</w:t>
      </w:r>
    </w:p>
    <w:p w:rsidR="003B3729" w:rsidRPr="003B3729" w:rsidRDefault="003B3729" w:rsidP="003B3729">
      <w:proofErr w:type="spellStart"/>
      <w:r w:rsidRPr="003B3729">
        <w:t>Васил</w:t>
      </w:r>
      <w:proofErr w:type="spellEnd"/>
      <w:r w:rsidRPr="003B3729">
        <w:t xml:space="preserve"> </w:t>
      </w:r>
      <w:proofErr w:type="spellStart"/>
      <w:r w:rsidRPr="003B3729">
        <w:t>Силяновски</w:t>
      </w:r>
      <w:proofErr w:type="spellEnd"/>
    </w:p>
    <w:p w:rsidR="003B3729" w:rsidRPr="003B3729" w:rsidRDefault="003B3729" w:rsidP="003B3729">
      <w:proofErr w:type="spellStart"/>
      <w:r w:rsidRPr="003B3729">
        <w:t>Някои</w:t>
      </w:r>
      <w:proofErr w:type="spellEnd"/>
      <w:r w:rsidRPr="003B3729">
        <w:t xml:space="preserve"> </w:t>
      </w:r>
      <w:proofErr w:type="spellStart"/>
      <w:r w:rsidRPr="003B3729">
        <w:t>проблеми</w:t>
      </w:r>
      <w:proofErr w:type="spellEnd"/>
      <w:r w:rsidRPr="003B3729">
        <w:t xml:space="preserve"> </w:t>
      </w:r>
      <w:proofErr w:type="spellStart"/>
      <w:r w:rsidRPr="003B3729">
        <w:t>във</w:t>
      </w:r>
      <w:proofErr w:type="spellEnd"/>
      <w:r w:rsidRPr="003B3729">
        <w:t xml:space="preserve"> </w:t>
      </w:r>
      <w:proofErr w:type="spellStart"/>
      <w:r w:rsidRPr="003B3729">
        <w:t>връзка</w:t>
      </w:r>
      <w:proofErr w:type="spellEnd"/>
      <w:r w:rsidRPr="003B3729">
        <w:t xml:space="preserve"> с </w:t>
      </w:r>
      <w:proofErr w:type="spellStart"/>
      <w:r w:rsidRPr="003B3729">
        <w:t>принудителната</w:t>
      </w:r>
      <w:proofErr w:type="spellEnd"/>
      <w:r w:rsidRPr="003B3729">
        <w:t xml:space="preserve"> </w:t>
      </w:r>
      <w:proofErr w:type="spellStart"/>
      <w:r w:rsidRPr="003B3729">
        <w:t>административна</w:t>
      </w:r>
      <w:proofErr w:type="spellEnd"/>
      <w:r w:rsidRPr="003B3729">
        <w:t xml:space="preserve"> </w:t>
      </w:r>
      <w:proofErr w:type="spellStart"/>
      <w:r w:rsidRPr="003B3729">
        <w:t>мярка</w:t>
      </w:r>
      <w:proofErr w:type="spellEnd"/>
    </w:p>
    <w:p w:rsidR="003B3729" w:rsidRPr="003B3729" w:rsidRDefault="003B3729" w:rsidP="003B3729">
      <w:r w:rsidRPr="003B3729">
        <w:t>„</w:t>
      </w:r>
      <w:proofErr w:type="spellStart"/>
      <w:proofErr w:type="gramStart"/>
      <w:r w:rsidRPr="003B3729">
        <w:t>запечатване</w:t>
      </w:r>
      <w:proofErr w:type="spellEnd"/>
      <w:proofErr w:type="gramEnd"/>
      <w:r w:rsidRPr="003B3729">
        <w:t xml:space="preserve"> </w:t>
      </w:r>
      <w:proofErr w:type="spellStart"/>
      <w:r w:rsidRPr="003B3729">
        <w:t>на</w:t>
      </w:r>
      <w:proofErr w:type="spellEnd"/>
      <w:r w:rsidRPr="003B3729">
        <w:t xml:space="preserve"> </w:t>
      </w:r>
      <w:proofErr w:type="spellStart"/>
      <w:r w:rsidRPr="003B3729">
        <w:t>обект</w:t>
      </w:r>
      <w:proofErr w:type="spellEnd"/>
      <w:r w:rsidRPr="003B3729">
        <w:t xml:space="preserve">“ </w:t>
      </w:r>
      <w:proofErr w:type="spellStart"/>
      <w:r w:rsidRPr="003B3729">
        <w:t>по</w:t>
      </w:r>
      <w:proofErr w:type="spellEnd"/>
      <w:r w:rsidRPr="003B3729">
        <w:t xml:space="preserve"> </w:t>
      </w:r>
      <w:proofErr w:type="spellStart"/>
      <w:r w:rsidRPr="003B3729">
        <w:t>закона</w:t>
      </w:r>
      <w:proofErr w:type="spellEnd"/>
      <w:r w:rsidRPr="003B3729">
        <w:t xml:space="preserve"> </w:t>
      </w:r>
      <w:proofErr w:type="spellStart"/>
      <w:r w:rsidRPr="003B3729">
        <w:t>за</w:t>
      </w:r>
      <w:proofErr w:type="spellEnd"/>
      <w:r w:rsidRPr="003B3729">
        <w:t xml:space="preserve"> </w:t>
      </w:r>
      <w:proofErr w:type="spellStart"/>
      <w:r w:rsidRPr="003B3729">
        <w:t>акцизите</w:t>
      </w:r>
      <w:proofErr w:type="spellEnd"/>
      <w:r w:rsidRPr="003B3729">
        <w:t xml:space="preserve"> и </w:t>
      </w:r>
      <w:proofErr w:type="spellStart"/>
      <w:r w:rsidRPr="003B3729">
        <w:t>данъчните</w:t>
      </w:r>
      <w:proofErr w:type="spellEnd"/>
      <w:r w:rsidRPr="003B3729">
        <w:t xml:space="preserve"> </w:t>
      </w:r>
      <w:proofErr w:type="spellStart"/>
      <w:r w:rsidRPr="003B3729">
        <w:t>складове</w:t>
      </w:r>
      <w:proofErr w:type="spellEnd"/>
      <w:r w:rsidRPr="003B3729">
        <w:t>. . . . . . . . . . . 292</w:t>
      </w:r>
    </w:p>
    <w:p w:rsidR="00747A48" w:rsidRDefault="00747A48">
      <w:bookmarkStart w:id="0" w:name="_GoBack"/>
      <w:bookmarkEnd w:id="0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479"/>
    <w:rsid w:val="003B3729"/>
    <w:rsid w:val="00614B70"/>
    <w:rsid w:val="00747A48"/>
    <w:rsid w:val="0091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7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2023-08-30T12:52:00Z</dcterms:created>
  <dcterms:modified xsi:type="dcterms:W3CDTF">2023-08-30T12:52:00Z</dcterms:modified>
</cp:coreProperties>
</file>