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48" w:rsidRPr="00163D48" w:rsidRDefault="00163D48" w:rsidP="00163D48">
      <w:r w:rsidRPr="00163D48">
        <w:rPr>
          <w:b/>
          <w:bCs/>
        </w:rPr>
        <w:t>СЪДЪРЖАНИЕ</w:t>
      </w:r>
    </w:p>
    <w:p w:rsidR="00163D48" w:rsidRPr="00163D48" w:rsidRDefault="00163D48" w:rsidP="00163D48">
      <w:proofErr w:type="spellStart"/>
      <w:r w:rsidRPr="00163D48">
        <w:t>Увод</w:t>
      </w:r>
      <w:proofErr w:type="spellEnd"/>
      <w:r w:rsidRPr="00163D48">
        <w:t xml:space="preserve"> / 9</w:t>
      </w:r>
    </w:p>
    <w:p w:rsidR="00163D48" w:rsidRPr="00163D48" w:rsidRDefault="00163D48" w:rsidP="00163D48">
      <w:proofErr w:type="spellStart"/>
      <w:r w:rsidRPr="00163D48">
        <w:t>За</w:t>
      </w:r>
      <w:proofErr w:type="spellEnd"/>
      <w:r w:rsidRPr="00163D48">
        <w:t xml:space="preserve"> </w:t>
      </w:r>
      <w:proofErr w:type="spellStart"/>
      <w:r w:rsidRPr="00163D48">
        <w:t>личността</w:t>
      </w:r>
      <w:proofErr w:type="spellEnd"/>
      <w:r w:rsidRPr="00163D48">
        <w:t xml:space="preserve"> в </w:t>
      </w:r>
      <w:proofErr w:type="spellStart"/>
      <w:r w:rsidRPr="00163D48">
        <w:t>професията</w:t>
      </w:r>
      <w:proofErr w:type="spellEnd"/>
      <w:r w:rsidRPr="00163D48">
        <w:t xml:space="preserve"> / 15</w:t>
      </w:r>
    </w:p>
    <w:p w:rsidR="00163D48" w:rsidRPr="00163D48" w:rsidRDefault="00163D48" w:rsidP="00163D48">
      <w:r w:rsidRPr="00163D48">
        <w:t>АНЕТА ДОНЧЕВА</w:t>
      </w:r>
    </w:p>
    <w:p w:rsidR="00163D48" w:rsidRPr="00163D48" w:rsidRDefault="00163D48" w:rsidP="00163D48">
      <w:proofErr w:type="spellStart"/>
      <w:r w:rsidRPr="00163D48">
        <w:t>Покоряване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избраните</w:t>
      </w:r>
      <w:proofErr w:type="spellEnd"/>
      <w:r w:rsidRPr="00163D48">
        <w:t xml:space="preserve"> </w:t>
      </w:r>
      <w:proofErr w:type="spellStart"/>
      <w:r w:rsidRPr="00163D48">
        <w:t>хълмове</w:t>
      </w:r>
      <w:proofErr w:type="spellEnd"/>
      <w:r w:rsidRPr="00163D48">
        <w:t xml:space="preserve"> / 17</w:t>
      </w:r>
    </w:p>
    <w:p w:rsidR="00163D48" w:rsidRPr="00163D48" w:rsidRDefault="00163D48" w:rsidP="00163D48">
      <w:r w:rsidRPr="00163D48">
        <w:t>ВЕСЕЛА ЦОКЕВА</w:t>
      </w:r>
    </w:p>
    <w:p w:rsidR="00163D48" w:rsidRPr="00163D48" w:rsidRDefault="00163D48" w:rsidP="00163D48">
      <w:proofErr w:type="spellStart"/>
      <w:proofErr w:type="gramStart"/>
      <w:r w:rsidRPr="00163D48">
        <w:t>Библиография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публикациите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проф</w:t>
      </w:r>
      <w:proofErr w:type="spellEnd"/>
      <w:r w:rsidRPr="00163D48">
        <w:t>.</w:t>
      </w:r>
      <w:proofErr w:type="gramEnd"/>
      <w:r w:rsidRPr="00163D48">
        <w:t xml:space="preserve"> </w:t>
      </w:r>
      <w:proofErr w:type="spellStart"/>
      <w:proofErr w:type="gramStart"/>
      <w:r w:rsidRPr="00163D48">
        <w:t>дн</w:t>
      </w:r>
      <w:proofErr w:type="spellEnd"/>
      <w:proofErr w:type="gramEnd"/>
      <w:r w:rsidRPr="00163D48">
        <w:t xml:space="preserve"> </w:t>
      </w:r>
      <w:proofErr w:type="spellStart"/>
      <w:r w:rsidRPr="00163D48">
        <w:t>Цветанка</w:t>
      </w:r>
      <w:proofErr w:type="spellEnd"/>
      <w:r w:rsidRPr="00163D48">
        <w:t xml:space="preserve"> </w:t>
      </w:r>
      <w:proofErr w:type="spellStart"/>
      <w:r w:rsidRPr="00163D48">
        <w:t>Панчева</w:t>
      </w:r>
      <w:proofErr w:type="spellEnd"/>
      <w:r w:rsidRPr="00163D48">
        <w:t xml:space="preserve"> / 44</w:t>
      </w:r>
    </w:p>
    <w:p w:rsidR="00163D48" w:rsidRPr="00163D48" w:rsidRDefault="00163D48" w:rsidP="00163D48">
      <w:r w:rsidRPr="00163D48">
        <w:t>АНТОАНЕТА ТОТОМАНОВА</w:t>
      </w:r>
    </w:p>
    <w:p w:rsidR="00163D48" w:rsidRPr="00163D48" w:rsidRDefault="00163D48" w:rsidP="00163D48">
      <w:proofErr w:type="spellStart"/>
      <w:r w:rsidRPr="00163D48">
        <w:t>За</w:t>
      </w:r>
      <w:proofErr w:type="spellEnd"/>
      <w:r w:rsidRPr="00163D48">
        <w:t xml:space="preserve"> </w:t>
      </w:r>
      <w:proofErr w:type="spellStart"/>
      <w:r w:rsidRPr="00163D48">
        <w:t>Цветанка</w:t>
      </w:r>
      <w:proofErr w:type="spellEnd"/>
      <w:r w:rsidRPr="00163D48">
        <w:t xml:space="preserve"> </w:t>
      </w:r>
      <w:proofErr w:type="spellStart"/>
      <w:r w:rsidRPr="00163D48">
        <w:t>Панчева</w:t>
      </w:r>
      <w:proofErr w:type="spellEnd"/>
      <w:r w:rsidRPr="00163D48">
        <w:t xml:space="preserve"> – с </w:t>
      </w:r>
      <w:proofErr w:type="spellStart"/>
      <w:r w:rsidRPr="00163D48">
        <w:t>уважение</w:t>
      </w:r>
      <w:proofErr w:type="spellEnd"/>
      <w:r w:rsidRPr="00163D48">
        <w:t xml:space="preserve"> и </w:t>
      </w:r>
      <w:proofErr w:type="spellStart"/>
      <w:r w:rsidRPr="00163D48">
        <w:t>приятелство</w:t>
      </w:r>
      <w:proofErr w:type="spellEnd"/>
      <w:r w:rsidRPr="00163D48">
        <w:t xml:space="preserve"> / 74</w:t>
      </w:r>
    </w:p>
    <w:p w:rsidR="00163D48" w:rsidRPr="00163D48" w:rsidRDefault="00163D48" w:rsidP="00163D48">
      <w:r w:rsidRPr="00163D48">
        <w:t>ЕЛЕНА ЯНАКИЕВА</w:t>
      </w:r>
    </w:p>
    <w:p w:rsidR="00163D48" w:rsidRPr="00163D48" w:rsidRDefault="00163D48" w:rsidP="00163D48">
      <w:proofErr w:type="spellStart"/>
      <w:r w:rsidRPr="00163D48">
        <w:t>Аналитичност</w:t>
      </w:r>
      <w:proofErr w:type="spellEnd"/>
      <w:r w:rsidRPr="00163D48">
        <w:t xml:space="preserve"> и </w:t>
      </w:r>
      <w:proofErr w:type="spellStart"/>
      <w:r w:rsidRPr="00163D48">
        <w:t>последователност</w:t>
      </w:r>
      <w:proofErr w:type="spellEnd"/>
      <w:r w:rsidRPr="00163D48">
        <w:t xml:space="preserve"> – </w:t>
      </w:r>
      <w:proofErr w:type="spellStart"/>
      <w:r w:rsidRPr="00163D48">
        <w:t>основа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професионалния</w:t>
      </w:r>
      <w:proofErr w:type="spellEnd"/>
      <w:r w:rsidRPr="00163D48">
        <w:t xml:space="preserve"> </w:t>
      </w:r>
      <w:proofErr w:type="spellStart"/>
      <w:r w:rsidRPr="00163D48">
        <w:t>успех</w:t>
      </w:r>
      <w:proofErr w:type="spellEnd"/>
      <w:r w:rsidRPr="00163D48">
        <w:t xml:space="preserve"> / 82</w:t>
      </w:r>
    </w:p>
    <w:p w:rsidR="00163D48" w:rsidRPr="00163D48" w:rsidRDefault="00163D48" w:rsidP="00163D48">
      <w:r w:rsidRPr="00163D48">
        <w:t>НИНА ШУМАНОВА</w:t>
      </w:r>
    </w:p>
    <w:p w:rsidR="00163D48" w:rsidRPr="00163D48" w:rsidRDefault="00163D48" w:rsidP="00163D48">
      <w:proofErr w:type="spellStart"/>
      <w:r w:rsidRPr="00163D48">
        <w:t>Пресечни</w:t>
      </w:r>
      <w:proofErr w:type="spellEnd"/>
      <w:r w:rsidRPr="00163D48">
        <w:t xml:space="preserve"> </w:t>
      </w:r>
      <w:proofErr w:type="spellStart"/>
      <w:r w:rsidRPr="00163D48">
        <w:t>точки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една</w:t>
      </w:r>
      <w:proofErr w:type="spellEnd"/>
      <w:r w:rsidRPr="00163D48">
        <w:t xml:space="preserve"> </w:t>
      </w:r>
      <w:proofErr w:type="spellStart"/>
      <w:r w:rsidRPr="00163D48">
        <w:t>успешна</w:t>
      </w:r>
      <w:proofErr w:type="spellEnd"/>
      <w:r w:rsidRPr="00163D48">
        <w:t xml:space="preserve"> </w:t>
      </w:r>
      <w:proofErr w:type="spellStart"/>
      <w:r w:rsidRPr="00163D48">
        <w:t>кариера</w:t>
      </w:r>
      <w:proofErr w:type="spellEnd"/>
      <w:r w:rsidRPr="00163D48">
        <w:t xml:space="preserve"> / 92</w:t>
      </w:r>
    </w:p>
    <w:p w:rsidR="00163D48" w:rsidRPr="00163D48" w:rsidRDefault="00163D48" w:rsidP="00163D48">
      <w:proofErr w:type="spellStart"/>
      <w:r w:rsidRPr="00163D48">
        <w:t>Библиотечното</w:t>
      </w:r>
      <w:proofErr w:type="spellEnd"/>
      <w:r w:rsidRPr="00163D48">
        <w:t xml:space="preserve"> </w:t>
      </w:r>
      <w:proofErr w:type="spellStart"/>
      <w:r w:rsidRPr="00163D48">
        <w:t>краезнание</w:t>
      </w:r>
      <w:proofErr w:type="spellEnd"/>
      <w:r w:rsidRPr="00163D48">
        <w:t xml:space="preserve"> в </w:t>
      </w:r>
      <w:proofErr w:type="spellStart"/>
      <w:r w:rsidRPr="00163D48">
        <w:t>България</w:t>
      </w:r>
      <w:proofErr w:type="spellEnd"/>
      <w:r w:rsidRPr="00163D48">
        <w:t xml:space="preserve"> – </w:t>
      </w:r>
      <w:proofErr w:type="spellStart"/>
      <w:r w:rsidRPr="00163D48">
        <w:t>традиции</w:t>
      </w:r>
      <w:proofErr w:type="spellEnd"/>
      <w:r w:rsidRPr="00163D48">
        <w:t xml:space="preserve"> и </w:t>
      </w:r>
      <w:proofErr w:type="spellStart"/>
      <w:r w:rsidRPr="00163D48">
        <w:t>нови</w:t>
      </w:r>
      <w:proofErr w:type="spellEnd"/>
      <w:r w:rsidRPr="00163D48">
        <w:t xml:space="preserve"> </w:t>
      </w:r>
      <w:proofErr w:type="spellStart"/>
      <w:r w:rsidRPr="00163D48">
        <w:t>посоки</w:t>
      </w:r>
      <w:proofErr w:type="spellEnd"/>
      <w:r w:rsidRPr="00163D48">
        <w:t xml:space="preserve"> / 99</w:t>
      </w:r>
    </w:p>
    <w:p w:rsidR="00163D48" w:rsidRPr="00163D48" w:rsidRDefault="00163D48" w:rsidP="00163D48">
      <w:r w:rsidRPr="00163D48">
        <w:t>ВИЛИ ТОМОВА</w:t>
      </w:r>
    </w:p>
    <w:p w:rsidR="00163D48" w:rsidRPr="00163D48" w:rsidRDefault="00163D48" w:rsidP="00163D48">
      <w:proofErr w:type="spellStart"/>
      <w:r w:rsidRPr="00163D48">
        <w:t>Приносът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Краеведско</w:t>
      </w:r>
      <w:proofErr w:type="spellEnd"/>
      <w:r w:rsidRPr="00163D48">
        <w:t xml:space="preserve"> </w:t>
      </w:r>
      <w:proofErr w:type="spellStart"/>
      <w:r w:rsidRPr="00163D48">
        <w:t>обединение</w:t>
      </w:r>
      <w:proofErr w:type="spellEnd"/>
      <w:r w:rsidRPr="00163D48">
        <w:t xml:space="preserve"> „</w:t>
      </w:r>
      <w:proofErr w:type="spellStart"/>
      <w:r w:rsidRPr="00163D48">
        <w:t>Мизия</w:t>
      </w:r>
      <w:proofErr w:type="spellEnd"/>
      <w:proofErr w:type="gramStart"/>
      <w:r w:rsidRPr="00163D48">
        <w:t>“ в</w:t>
      </w:r>
      <w:proofErr w:type="gramEnd"/>
      <w:r w:rsidRPr="00163D48">
        <w:t xml:space="preserve"> </w:t>
      </w:r>
      <w:proofErr w:type="spellStart"/>
      <w:r w:rsidRPr="00163D48">
        <w:t>българското</w:t>
      </w:r>
      <w:proofErr w:type="spellEnd"/>
      <w:r w:rsidRPr="00163D48">
        <w:t> </w:t>
      </w:r>
      <w:proofErr w:type="spellStart"/>
      <w:r w:rsidRPr="00163D48">
        <w:t>библиотекознание</w:t>
      </w:r>
      <w:proofErr w:type="spellEnd"/>
      <w:r w:rsidRPr="00163D48">
        <w:t xml:space="preserve"> и </w:t>
      </w:r>
      <w:proofErr w:type="spellStart"/>
      <w:r w:rsidRPr="00163D48">
        <w:t>библиография</w:t>
      </w:r>
      <w:proofErr w:type="spellEnd"/>
      <w:r w:rsidRPr="00163D48">
        <w:t xml:space="preserve"> / 101</w:t>
      </w:r>
    </w:p>
    <w:p w:rsidR="00163D48" w:rsidRPr="00163D48" w:rsidRDefault="00163D48" w:rsidP="00163D48">
      <w:r w:rsidRPr="00163D48">
        <w:t>ЖИВКА РАДЕВА</w:t>
      </w:r>
    </w:p>
    <w:p w:rsidR="00163D48" w:rsidRPr="00163D48" w:rsidRDefault="00163D48" w:rsidP="00163D48">
      <w:proofErr w:type="spellStart"/>
      <w:r w:rsidRPr="00163D48">
        <w:t>Паратекстовете</w:t>
      </w:r>
      <w:proofErr w:type="spellEnd"/>
      <w:r w:rsidRPr="00163D48">
        <w:t xml:space="preserve"> в </w:t>
      </w:r>
      <w:proofErr w:type="spellStart"/>
      <w:r w:rsidRPr="00163D48">
        <w:t>мемоарите</w:t>
      </w:r>
      <w:proofErr w:type="spellEnd"/>
      <w:r w:rsidRPr="00163D48">
        <w:t xml:space="preserve"> с </w:t>
      </w:r>
      <w:proofErr w:type="spellStart"/>
      <w:r w:rsidRPr="00163D48">
        <w:t>краеведско</w:t>
      </w:r>
      <w:proofErr w:type="spellEnd"/>
      <w:r w:rsidRPr="00163D48">
        <w:t xml:space="preserve"> </w:t>
      </w:r>
      <w:proofErr w:type="spellStart"/>
      <w:r w:rsidRPr="00163D48">
        <w:t>съдържание</w:t>
      </w:r>
      <w:proofErr w:type="spellEnd"/>
      <w:r w:rsidRPr="00163D48">
        <w:t xml:space="preserve"> / 114</w:t>
      </w:r>
    </w:p>
    <w:p w:rsidR="00163D48" w:rsidRPr="00163D48" w:rsidRDefault="00163D48" w:rsidP="00163D48">
      <w:r w:rsidRPr="00163D48">
        <w:t>САВИНА ЦОНЕВА</w:t>
      </w:r>
    </w:p>
    <w:p w:rsidR="00163D48" w:rsidRPr="00163D48" w:rsidRDefault="00163D48" w:rsidP="00163D48">
      <w:proofErr w:type="spellStart"/>
      <w:r w:rsidRPr="00163D48">
        <w:t>Отдел</w:t>
      </w:r>
      <w:proofErr w:type="spellEnd"/>
      <w:r w:rsidRPr="00163D48">
        <w:t xml:space="preserve"> „</w:t>
      </w:r>
      <w:proofErr w:type="spellStart"/>
      <w:r w:rsidRPr="00163D48">
        <w:t>Краезнание</w:t>
      </w:r>
      <w:proofErr w:type="spellEnd"/>
      <w:proofErr w:type="gramStart"/>
      <w:r w:rsidRPr="00163D48">
        <w:t xml:space="preserve">“ </w:t>
      </w:r>
      <w:proofErr w:type="spellStart"/>
      <w:r w:rsidRPr="00163D48">
        <w:t>на</w:t>
      </w:r>
      <w:proofErr w:type="spellEnd"/>
      <w:proofErr w:type="gramEnd"/>
      <w:r w:rsidRPr="00163D48">
        <w:t xml:space="preserve"> РБ „</w:t>
      </w:r>
      <w:proofErr w:type="spellStart"/>
      <w:r w:rsidRPr="00163D48">
        <w:t>Априлов</w:t>
      </w:r>
      <w:proofErr w:type="spellEnd"/>
      <w:r w:rsidRPr="00163D48">
        <w:t>–</w:t>
      </w:r>
      <w:proofErr w:type="spellStart"/>
      <w:r w:rsidRPr="00163D48">
        <w:t>Палаузов</w:t>
      </w:r>
      <w:proofErr w:type="spellEnd"/>
      <w:r w:rsidRPr="00163D48">
        <w:t xml:space="preserve">“ – </w:t>
      </w:r>
      <w:proofErr w:type="spellStart"/>
      <w:r w:rsidRPr="00163D48">
        <w:t>основа</w:t>
      </w:r>
      <w:proofErr w:type="spellEnd"/>
      <w:r w:rsidRPr="00163D48">
        <w:t xml:space="preserve"> </w:t>
      </w:r>
      <w:proofErr w:type="spellStart"/>
      <w:r w:rsidRPr="00163D48">
        <w:t>за</w:t>
      </w:r>
      <w:proofErr w:type="spellEnd"/>
      <w:r w:rsidRPr="00163D48">
        <w:t xml:space="preserve"> </w:t>
      </w:r>
      <w:proofErr w:type="spellStart"/>
      <w:r w:rsidRPr="00163D48">
        <w:t>краеведски</w:t>
      </w:r>
      <w:proofErr w:type="spellEnd"/>
      <w:r w:rsidRPr="00163D48">
        <w:t xml:space="preserve"> </w:t>
      </w:r>
      <w:proofErr w:type="spellStart"/>
      <w:r w:rsidRPr="00163D48">
        <w:t>проучвания</w:t>
      </w:r>
      <w:proofErr w:type="spellEnd"/>
      <w:r w:rsidRPr="00163D48">
        <w:t xml:space="preserve">, </w:t>
      </w:r>
      <w:proofErr w:type="spellStart"/>
      <w:r w:rsidRPr="00163D48">
        <w:t>исторически</w:t>
      </w:r>
      <w:proofErr w:type="spellEnd"/>
      <w:r w:rsidRPr="00163D48">
        <w:t xml:space="preserve"> </w:t>
      </w:r>
      <w:proofErr w:type="spellStart"/>
      <w:r w:rsidRPr="00163D48">
        <w:t>изследвания</w:t>
      </w:r>
      <w:proofErr w:type="spellEnd"/>
      <w:r w:rsidRPr="00163D48">
        <w:t xml:space="preserve"> и </w:t>
      </w:r>
      <w:proofErr w:type="spellStart"/>
      <w:r w:rsidRPr="00163D48">
        <w:t>иновативни</w:t>
      </w:r>
      <w:proofErr w:type="spellEnd"/>
      <w:r w:rsidRPr="00163D48">
        <w:t xml:space="preserve"> </w:t>
      </w:r>
      <w:proofErr w:type="spellStart"/>
      <w:r w:rsidRPr="00163D48">
        <w:t>проекти</w:t>
      </w:r>
      <w:proofErr w:type="spellEnd"/>
      <w:r w:rsidRPr="00163D48">
        <w:t xml:space="preserve"> / 130</w:t>
      </w:r>
    </w:p>
    <w:p w:rsidR="00163D48" w:rsidRPr="00163D48" w:rsidRDefault="00163D48" w:rsidP="00163D48">
      <w:proofErr w:type="spellStart"/>
      <w:r w:rsidRPr="00163D48">
        <w:t>Краезнанието</w:t>
      </w:r>
      <w:proofErr w:type="spellEnd"/>
      <w:r w:rsidRPr="00163D48">
        <w:t xml:space="preserve"> в </w:t>
      </w:r>
      <w:proofErr w:type="spellStart"/>
      <w:r w:rsidRPr="00163D48">
        <w:t>по-широки</w:t>
      </w:r>
      <w:proofErr w:type="spellEnd"/>
      <w:r w:rsidRPr="00163D48">
        <w:t xml:space="preserve"> </w:t>
      </w:r>
      <w:proofErr w:type="spellStart"/>
      <w:r w:rsidRPr="00163D48">
        <w:t>граници</w:t>
      </w:r>
      <w:proofErr w:type="spellEnd"/>
      <w:r w:rsidRPr="00163D48">
        <w:t xml:space="preserve"> / 149</w:t>
      </w:r>
    </w:p>
    <w:p w:rsidR="00163D48" w:rsidRPr="00163D48" w:rsidRDefault="00163D48" w:rsidP="00163D48">
      <w:r w:rsidRPr="00163D48">
        <w:t>ИСКРА МИХАЙЛОВА</w:t>
      </w:r>
    </w:p>
    <w:p w:rsidR="00163D48" w:rsidRPr="00163D48" w:rsidRDefault="00163D48" w:rsidP="00163D48">
      <w:proofErr w:type="spellStart"/>
      <w:r w:rsidRPr="00163D48">
        <w:t>Краезнанието</w:t>
      </w:r>
      <w:proofErr w:type="spellEnd"/>
      <w:r w:rsidRPr="00163D48">
        <w:t xml:space="preserve"> и </w:t>
      </w:r>
      <w:proofErr w:type="spellStart"/>
      <w:r w:rsidRPr="00163D48">
        <w:t>дигитализацията</w:t>
      </w:r>
      <w:proofErr w:type="spellEnd"/>
      <w:r w:rsidRPr="00163D48">
        <w:t xml:space="preserve"> – </w:t>
      </w:r>
      <w:proofErr w:type="spellStart"/>
      <w:r w:rsidRPr="00163D48">
        <w:t>два</w:t>
      </w:r>
      <w:proofErr w:type="spellEnd"/>
      <w:r w:rsidRPr="00163D48">
        <w:t xml:space="preserve"> </w:t>
      </w:r>
      <w:proofErr w:type="spellStart"/>
      <w:r w:rsidRPr="00163D48">
        <w:t>елемента</w:t>
      </w:r>
      <w:proofErr w:type="spellEnd"/>
      <w:r w:rsidRPr="00163D48">
        <w:t xml:space="preserve"> </w:t>
      </w:r>
      <w:proofErr w:type="spellStart"/>
      <w:r w:rsidRPr="00163D48">
        <w:t>от</w:t>
      </w:r>
      <w:proofErr w:type="spellEnd"/>
      <w:r w:rsidRPr="00163D48">
        <w:t xml:space="preserve"> </w:t>
      </w:r>
      <w:proofErr w:type="spellStart"/>
      <w:r w:rsidRPr="00163D48">
        <w:t>многопластовия</w:t>
      </w:r>
      <w:proofErr w:type="spellEnd"/>
      <w:r w:rsidRPr="00163D48">
        <w:t xml:space="preserve"> </w:t>
      </w:r>
      <w:proofErr w:type="spellStart"/>
      <w:r w:rsidRPr="00163D48">
        <w:t>образ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обществената</w:t>
      </w:r>
      <w:proofErr w:type="spellEnd"/>
      <w:r w:rsidRPr="00163D48">
        <w:t xml:space="preserve"> </w:t>
      </w:r>
      <w:proofErr w:type="spellStart"/>
      <w:proofErr w:type="gramStart"/>
      <w:r w:rsidRPr="00163D48">
        <w:t>библиотека</w:t>
      </w:r>
      <w:proofErr w:type="spellEnd"/>
      <w:proofErr w:type="gramEnd"/>
      <w:r w:rsidRPr="00163D48">
        <w:t xml:space="preserve"> в </w:t>
      </w:r>
      <w:proofErr w:type="spellStart"/>
      <w:r w:rsidRPr="00163D48">
        <w:t>съвременния</w:t>
      </w:r>
      <w:proofErr w:type="spellEnd"/>
      <w:r w:rsidRPr="00163D48">
        <w:t xml:space="preserve"> </w:t>
      </w:r>
      <w:proofErr w:type="spellStart"/>
      <w:r w:rsidRPr="00163D48">
        <w:t>свят</w:t>
      </w:r>
      <w:proofErr w:type="spellEnd"/>
      <w:r w:rsidRPr="00163D48">
        <w:t xml:space="preserve"> / 151</w:t>
      </w:r>
    </w:p>
    <w:p w:rsidR="00163D48" w:rsidRPr="00163D48" w:rsidRDefault="00163D48" w:rsidP="00163D48">
      <w:r w:rsidRPr="00163D48">
        <w:t>СИЛВИЯ СТАНЧЕВА</w:t>
      </w:r>
    </w:p>
    <w:p w:rsidR="00163D48" w:rsidRPr="00163D48" w:rsidRDefault="00163D48" w:rsidP="00163D48">
      <w:proofErr w:type="spellStart"/>
      <w:r w:rsidRPr="00163D48">
        <w:lastRenderedPageBreak/>
        <w:t>Поглед</w:t>
      </w:r>
      <w:proofErr w:type="spellEnd"/>
      <w:r w:rsidRPr="00163D48">
        <w:t xml:space="preserve"> </w:t>
      </w:r>
      <w:proofErr w:type="spellStart"/>
      <w:r w:rsidRPr="00163D48">
        <w:t>към</w:t>
      </w:r>
      <w:proofErr w:type="spellEnd"/>
      <w:r w:rsidRPr="00163D48">
        <w:t xml:space="preserve"> </w:t>
      </w:r>
      <w:proofErr w:type="spellStart"/>
      <w:r w:rsidRPr="00163D48">
        <w:t>краезнанието</w:t>
      </w:r>
      <w:proofErr w:type="spellEnd"/>
      <w:r w:rsidRPr="00163D48">
        <w:t xml:space="preserve"> в </w:t>
      </w:r>
      <w:proofErr w:type="spellStart"/>
      <w:r w:rsidRPr="00163D48">
        <w:t>англосаксонския</w:t>
      </w:r>
      <w:proofErr w:type="spellEnd"/>
      <w:r w:rsidRPr="00163D48">
        <w:t xml:space="preserve"> </w:t>
      </w:r>
      <w:proofErr w:type="spellStart"/>
      <w:r w:rsidRPr="00163D48">
        <w:t>свят</w:t>
      </w:r>
      <w:proofErr w:type="spellEnd"/>
      <w:r w:rsidRPr="00163D48">
        <w:t xml:space="preserve"> / 166</w:t>
      </w:r>
    </w:p>
    <w:p w:rsidR="00163D48" w:rsidRPr="00163D48" w:rsidRDefault="00163D48" w:rsidP="00163D48">
      <w:r w:rsidRPr="00163D48">
        <w:t>МИЛЕНА МИЛАНОВА</w:t>
      </w:r>
    </w:p>
    <w:p w:rsidR="00163D48" w:rsidRPr="00163D48" w:rsidRDefault="00163D48" w:rsidP="00163D48">
      <w:proofErr w:type="spellStart"/>
      <w:r w:rsidRPr="00163D48">
        <w:t>Гражданската</w:t>
      </w:r>
      <w:proofErr w:type="spellEnd"/>
      <w:r w:rsidRPr="00163D48">
        <w:t xml:space="preserve"> </w:t>
      </w:r>
      <w:proofErr w:type="spellStart"/>
      <w:r w:rsidRPr="00163D48">
        <w:t>наука</w:t>
      </w:r>
      <w:proofErr w:type="spellEnd"/>
      <w:r w:rsidRPr="00163D48">
        <w:t xml:space="preserve"> и (</w:t>
      </w:r>
      <w:proofErr w:type="spellStart"/>
      <w:r w:rsidRPr="00163D48">
        <w:t>по</w:t>
      </w:r>
      <w:proofErr w:type="spellEnd"/>
      <w:proofErr w:type="gramStart"/>
      <w:r w:rsidRPr="00163D48">
        <w:t>)</w:t>
      </w:r>
      <w:proofErr w:type="spellStart"/>
      <w:r w:rsidRPr="00163D48">
        <w:t>знанието</w:t>
      </w:r>
      <w:proofErr w:type="spellEnd"/>
      <w:proofErr w:type="gramEnd"/>
      <w:r w:rsidRPr="00163D48">
        <w:t xml:space="preserve"> </w:t>
      </w:r>
      <w:proofErr w:type="spellStart"/>
      <w:r w:rsidRPr="00163D48">
        <w:t>за</w:t>
      </w:r>
      <w:proofErr w:type="spellEnd"/>
      <w:r w:rsidRPr="00163D48">
        <w:t xml:space="preserve"> </w:t>
      </w:r>
      <w:proofErr w:type="spellStart"/>
      <w:r w:rsidRPr="00163D48">
        <w:t>общността</w:t>
      </w:r>
      <w:proofErr w:type="spellEnd"/>
      <w:r w:rsidRPr="00163D48">
        <w:t xml:space="preserve"> / 174</w:t>
      </w:r>
    </w:p>
    <w:p w:rsidR="00163D48" w:rsidRPr="00163D48" w:rsidRDefault="00163D48" w:rsidP="00163D48">
      <w:proofErr w:type="spellStart"/>
      <w:r w:rsidRPr="00163D48">
        <w:t>Дигитализацията</w:t>
      </w:r>
      <w:proofErr w:type="spellEnd"/>
      <w:r w:rsidRPr="00163D48">
        <w:t xml:space="preserve"> и </w:t>
      </w:r>
      <w:proofErr w:type="spellStart"/>
      <w:r w:rsidRPr="00163D48">
        <w:t>опазването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културното</w:t>
      </w:r>
      <w:proofErr w:type="spellEnd"/>
      <w:r w:rsidRPr="00163D48">
        <w:t xml:space="preserve"> </w:t>
      </w:r>
      <w:proofErr w:type="spellStart"/>
      <w:r w:rsidRPr="00163D48">
        <w:t>наследство</w:t>
      </w:r>
      <w:proofErr w:type="spellEnd"/>
      <w:r w:rsidRPr="00163D48">
        <w:t xml:space="preserve"> / 191</w:t>
      </w:r>
    </w:p>
    <w:p w:rsidR="00163D48" w:rsidRPr="00163D48" w:rsidRDefault="00163D48" w:rsidP="00163D48">
      <w:r w:rsidRPr="00163D48">
        <w:t>БИЛЯНА ЯВРУКОВА</w:t>
      </w:r>
    </w:p>
    <w:p w:rsidR="00163D48" w:rsidRPr="00163D48" w:rsidRDefault="00163D48" w:rsidP="00163D48">
      <w:proofErr w:type="spellStart"/>
      <w:r w:rsidRPr="00163D48">
        <w:t>Дигиталните</w:t>
      </w:r>
      <w:proofErr w:type="spellEnd"/>
      <w:r w:rsidRPr="00163D48">
        <w:t xml:space="preserve"> </w:t>
      </w:r>
      <w:proofErr w:type="spellStart"/>
      <w:r w:rsidRPr="00163D48">
        <w:t>колекции</w:t>
      </w:r>
      <w:proofErr w:type="spellEnd"/>
      <w:r w:rsidRPr="00163D48">
        <w:t xml:space="preserve"> и </w:t>
      </w:r>
      <w:proofErr w:type="spellStart"/>
      <w:r w:rsidRPr="00163D48">
        <w:t>защита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авторското</w:t>
      </w:r>
      <w:proofErr w:type="spellEnd"/>
      <w:r w:rsidRPr="00163D48">
        <w:t xml:space="preserve"> </w:t>
      </w:r>
      <w:proofErr w:type="spellStart"/>
      <w:r w:rsidRPr="00163D48">
        <w:t>право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библиотеките</w:t>
      </w:r>
      <w:proofErr w:type="spellEnd"/>
      <w:r w:rsidRPr="00163D48">
        <w:t> (</w:t>
      </w:r>
      <w:proofErr w:type="spellStart"/>
      <w:r w:rsidRPr="00163D48">
        <w:t>Анализ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практиката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чуждестранни</w:t>
      </w:r>
      <w:proofErr w:type="spellEnd"/>
      <w:r w:rsidRPr="00163D48">
        <w:t xml:space="preserve"> и </w:t>
      </w:r>
      <w:proofErr w:type="spellStart"/>
      <w:r w:rsidRPr="00163D48">
        <w:t>български</w:t>
      </w:r>
      <w:proofErr w:type="spellEnd"/>
      <w:r w:rsidRPr="00163D48">
        <w:t xml:space="preserve"> </w:t>
      </w:r>
      <w:proofErr w:type="spellStart"/>
      <w:r w:rsidRPr="00163D48">
        <w:t>дигитални</w:t>
      </w:r>
      <w:proofErr w:type="spellEnd"/>
      <w:r w:rsidRPr="00163D48">
        <w:t> </w:t>
      </w:r>
      <w:proofErr w:type="spellStart"/>
      <w:r w:rsidRPr="00163D48">
        <w:t>библиотеки</w:t>
      </w:r>
      <w:proofErr w:type="spellEnd"/>
      <w:r w:rsidRPr="00163D48">
        <w:t>) / 193</w:t>
      </w:r>
    </w:p>
    <w:p w:rsidR="00163D48" w:rsidRPr="00163D48" w:rsidRDefault="00163D48" w:rsidP="00163D48">
      <w:r w:rsidRPr="00163D48">
        <w:t>ДАРИНА ИЛИЕВА-ПЕТРОВА</w:t>
      </w:r>
    </w:p>
    <w:p w:rsidR="00163D48" w:rsidRPr="00163D48" w:rsidRDefault="00163D48" w:rsidP="00163D48">
      <w:proofErr w:type="spellStart"/>
      <w:r w:rsidRPr="00163D48">
        <w:t>Функции</w:t>
      </w:r>
      <w:proofErr w:type="spellEnd"/>
      <w:r w:rsidRPr="00163D48">
        <w:t xml:space="preserve"> и </w:t>
      </w:r>
      <w:proofErr w:type="spellStart"/>
      <w:r w:rsidRPr="00163D48">
        <w:t>ползи</w:t>
      </w:r>
      <w:proofErr w:type="spellEnd"/>
      <w:r w:rsidRPr="00163D48">
        <w:t xml:space="preserve"> </w:t>
      </w:r>
      <w:proofErr w:type="spellStart"/>
      <w:r w:rsidRPr="00163D48">
        <w:t>от</w:t>
      </w:r>
      <w:proofErr w:type="spellEnd"/>
      <w:r w:rsidRPr="00163D48">
        <w:t xml:space="preserve"> </w:t>
      </w:r>
      <w:proofErr w:type="spellStart"/>
      <w:r w:rsidRPr="00163D48">
        <w:t>дигитализацията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културно-историческото</w:t>
      </w:r>
      <w:proofErr w:type="spellEnd"/>
    </w:p>
    <w:p w:rsidR="00163D48" w:rsidRPr="00163D48" w:rsidRDefault="00163D48" w:rsidP="00163D48">
      <w:proofErr w:type="spellStart"/>
      <w:proofErr w:type="gramStart"/>
      <w:r w:rsidRPr="00163D48">
        <w:t>наследство</w:t>
      </w:r>
      <w:proofErr w:type="spellEnd"/>
      <w:proofErr w:type="gramEnd"/>
      <w:r w:rsidRPr="00163D48">
        <w:t xml:space="preserve"> (</w:t>
      </w:r>
      <w:proofErr w:type="spellStart"/>
      <w:r w:rsidRPr="00163D48">
        <w:t>Съвместен</w:t>
      </w:r>
      <w:proofErr w:type="spellEnd"/>
      <w:r w:rsidRPr="00163D48">
        <w:t xml:space="preserve"> </w:t>
      </w:r>
      <w:proofErr w:type="spellStart"/>
      <w:r w:rsidRPr="00163D48">
        <w:t>проект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научния</w:t>
      </w:r>
      <w:proofErr w:type="spellEnd"/>
      <w:r w:rsidRPr="00163D48">
        <w:t xml:space="preserve"> </w:t>
      </w:r>
      <w:proofErr w:type="spellStart"/>
      <w:r w:rsidRPr="00163D48">
        <w:t>архив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БАН и </w:t>
      </w:r>
      <w:proofErr w:type="spellStart"/>
      <w:r w:rsidRPr="00163D48">
        <w:t>Британската</w:t>
      </w:r>
      <w:proofErr w:type="spellEnd"/>
      <w:r w:rsidRPr="00163D48">
        <w:t xml:space="preserve"> </w:t>
      </w:r>
      <w:proofErr w:type="spellStart"/>
      <w:r w:rsidRPr="00163D48">
        <w:t>библиотека</w:t>
      </w:r>
      <w:proofErr w:type="spellEnd"/>
      <w:r w:rsidRPr="00163D48">
        <w:t>) / 210</w:t>
      </w:r>
    </w:p>
    <w:p w:rsidR="00163D48" w:rsidRPr="00163D48" w:rsidRDefault="00163D48" w:rsidP="00163D48">
      <w:r w:rsidRPr="00163D48">
        <w:t>ЕЛИЦА ЛОЗАНОВА-БЕЛЧЕВА</w:t>
      </w:r>
    </w:p>
    <w:p w:rsidR="00163D48" w:rsidRPr="00163D48" w:rsidRDefault="00163D48" w:rsidP="00163D48">
      <w:proofErr w:type="spellStart"/>
      <w:r w:rsidRPr="00163D48">
        <w:t>Дигитализацията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културното</w:t>
      </w:r>
      <w:proofErr w:type="spellEnd"/>
      <w:r w:rsidRPr="00163D48">
        <w:t xml:space="preserve"> </w:t>
      </w:r>
      <w:proofErr w:type="spellStart"/>
      <w:r w:rsidRPr="00163D48">
        <w:t>наследство</w:t>
      </w:r>
      <w:proofErr w:type="spellEnd"/>
      <w:r w:rsidRPr="00163D48">
        <w:t xml:space="preserve"> </w:t>
      </w:r>
      <w:proofErr w:type="spellStart"/>
      <w:r w:rsidRPr="00163D48">
        <w:t>като</w:t>
      </w:r>
      <w:proofErr w:type="spellEnd"/>
      <w:r w:rsidRPr="00163D48">
        <w:t xml:space="preserve"> </w:t>
      </w:r>
      <w:proofErr w:type="spellStart"/>
      <w:r w:rsidRPr="00163D48">
        <w:t>изследователска</w:t>
      </w:r>
      <w:proofErr w:type="spellEnd"/>
      <w:r w:rsidRPr="00163D48">
        <w:t xml:space="preserve"> </w:t>
      </w:r>
      <w:proofErr w:type="spellStart"/>
      <w:r w:rsidRPr="00163D48">
        <w:t>тема</w:t>
      </w:r>
      <w:proofErr w:type="spellEnd"/>
      <w:r w:rsidRPr="00163D48">
        <w:t xml:space="preserve"> в </w:t>
      </w:r>
      <w:proofErr w:type="spellStart"/>
      <w:r w:rsidRPr="00163D48">
        <w:t>платформата</w:t>
      </w:r>
      <w:proofErr w:type="spellEnd"/>
      <w:r w:rsidRPr="00163D48">
        <w:t xml:space="preserve"> Web of Science / 221</w:t>
      </w:r>
    </w:p>
    <w:p w:rsidR="00163D48" w:rsidRPr="00163D48" w:rsidRDefault="00163D48" w:rsidP="00163D48">
      <w:r w:rsidRPr="00163D48">
        <w:t>СОФИЯ ПЕЙЧЕВА</w:t>
      </w:r>
    </w:p>
    <w:p w:rsidR="00163D48" w:rsidRPr="00163D48" w:rsidRDefault="00163D48" w:rsidP="00163D48">
      <w:proofErr w:type="spellStart"/>
      <w:r w:rsidRPr="00163D48">
        <w:t>Нови</w:t>
      </w:r>
      <w:proofErr w:type="spellEnd"/>
      <w:r w:rsidRPr="00163D48">
        <w:t xml:space="preserve"> </w:t>
      </w:r>
      <w:proofErr w:type="spellStart"/>
      <w:r w:rsidRPr="00163D48">
        <w:t>комуникационни</w:t>
      </w:r>
      <w:proofErr w:type="spellEnd"/>
      <w:r w:rsidRPr="00163D48">
        <w:t xml:space="preserve"> и </w:t>
      </w:r>
      <w:proofErr w:type="spellStart"/>
      <w:r w:rsidRPr="00163D48">
        <w:t>медийни</w:t>
      </w:r>
      <w:proofErr w:type="spellEnd"/>
      <w:r w:rsidRPr="00163D48">
        <w:t xml:space="preserve"> </w:t>
      </w:r>
      <w:proofErr w:type="spellStart"/>
      <w:r w:rsidRPr="00163D48">
        <w:t>модели</w:t>
      </w:r>
      <w:proofErr w:type="spellEnd"/>
      <w:r w:rsidRPr="00163D48">
        <w:t xml:space="preserve"> в </w:t>
      </w:r>
      <w:proofErr w:type="spellStart"/>
      <w:r w:rsidRPr="00163D48">
        <w:t>популяризирането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регионалното</w:t>
      </w:r>
      <w:proofErr w:type="spellEnd"/>
      <w:r w:rsidRPr="00163D48">
        <w:t xml:space="preserve"> </w:t>
      </w:r>
      <w:proofErr w:type="spellStart"/>
      <w:r w:rsidRPr="00163D48">
        <w:t>културно</w:t>
      </w:r>
      <w:proofErr w:type="spellEnd"/>
      <w:r w:rsidRPr="00163D48">
        <w:t xml:space="preserve"> </w:t>
      </w:r>
      <w:proofErr w:type="spellStart"/>
      <w:r w:rsidRPr="00163D48">
        <w:t>наследство</w:t>
      </w:r>
      <w:proofErr w:type="spellEnd"/>
      <w:r w:rsidRPr="00163D48">
        <w:t xml:space="preserve"> / 235</w:t>
      </w:r>
    </w:p>
    <w:p w:rsidR="00163D48" w:rsidRPr="00163D48" w:rsidRDefault="00163D48" w:rsidP="00163D48">
      <w:r w:rsidRPr="00163D48">
        <w:t>СЪБИНА АНЕВА</w:t>
      </w:r>
    </w:p>
    <w:p w:rsidR="00163D48" w:rsidRPr="00163D48" w:rsidRDefault="00163D48" w:rsidP="00163D48">
      <w:r w:rsidRPr="00163D48">
        <w:t xml:space="preserve">НАБИС </w:t>
      </w:r>
      <w:proofErr w:type="spellStart"/>
      <w:r w:rsidRPr="00163D48">
        <w:t>репозиториум</w:t>
      </w:r>
      <w:proofErr w:type="spellEnd"/>
      <w:r w:rsidRPr="00163D48">
        <w:t xml:space="preserve"> – </w:t>
      </w:r>
      <w:proofErr w:type="spellStart"/>
      <w:r w:rsidRPr="00163D48">
        <w:t>успешен</w:t>
      </w:r>
      <w:proofErr w:type="spellEnd"/>
      <w:r w:rsidRPr="00163D48">
        <w:t xml:space="preserve"> </w:t>
      </w:r>
      <w:proofErr w:type="spellStart"/>
      <w:r w:rsidRPr="00163D48">
        <w:t>модел</w:t>
      </w:r>
      <w:proofErr w:type="spellEnd"/>
      <w:r w:rsidRPr="00163D48">
        <w:t xml:space="preserve"> </w:t>
      </w:r>
      <w:proofErr w:type="spellStart"/>
      <w:r w:rsidRPr="00163D48">
        <w:t>за</w:t>
      </w:r>
      <w:proofErr w:type="spellEnd"/>
      <w:r w:rsidRPr="00163D48">
        <w:t xml:space="preserve"> </w:t>
      </w:r>
      <w:proofErr w:type="spellStart"/>
      <w:r w:rsidRPr="00163D48">
        <w:t>дигитализиране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книжовното</w:t>
      </w:r>
      <w:proofErr w:type="spellEnd"/>
      <w:r w:rsidRPr="00163D48">
        <w:t xml:space="preserve"> </w:t>
      </w:r>
      <w:proofErr w:type="spellStart"/>
      <w:r w:rsidRPr="00163D48">
        <w:t>културно</w:t>
      </w:r>
      <w:proofErr w:type="spellEnd"/>
      <w:r w:rsidRPr="00163D48">
        <w:t xml:space="preserve"> </w:t>
      </w:r>
      <w:proofErr w:type="spellStart"/>
      <w:r w:rsidRPr="00163D48">
        <w:t>наследство</w:t>
      </w:r>
      <w:proofErr w:type="spellEnd"/>
      <w:r w:rsidRPr="00163D48">
        <w:t xml:space="preserve"> в </w:t>
      </w:r>
      <w:proofErr w:type="spellStart"/>
      <w:r w:rsidRPr="00163D48">
        <w:t>България</w:t>
      </w:r>
      <w:proofErr w:type="spellEnd"/>
      <w:r w:rsidRPr="00163D48">
        <w:t xml:space="preserve"> / 241</w:t>
      </w:r>
    </w:p>
    <w:p w:rsidR="00163D48" w:rsidRPr="00163D48" w:rsidRDefault="00163D48" w:rsidP="00163D48">
      <w:proofErr w:type="spellStart"/>
      <w:r w:rsidRPr="00163D48">
        <w:t>Развитие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институциите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паметта</w:t>
      </w:r>
      <w:proofErr w:type="spellEnd"/>
      <w:r w:rsidRPr="00163D48">
        <w:t xml:space="preserve"> в </w:t>
      </w:r>
      <w:proofErr w:type="spellStart"/>
      <w:r w:rsidRPr="00163D48">
        <w:t>дигитална</w:t>
      </w:r>
      <w:proofErr w:type="spellEnd"/>
      <w:r w:rsidRPr="00163D48">
        <w:t xml:space="preserve"> </w:t>
      </w:r>
      <w:proofErr w:type="spellStart"/>
      <w:r w:rsidRPr="00163D48">
        <w:t>среда</w:t>
      </w:r>
      <w:proofErr w:type="spellEnd"/>
      <w:r w:rsidRPr="00163D48">
        <w:t xml:space="preserve"> / 251</w:t>
      </w:r>
    </w:p>
    <w:p w:rsidR="00163D48" w:rsidRPr="00163D48" w:rsidRDefault="00163D48" w:rsidP="00163D48">
      <w:r w:rsidRPr="00163D48">
        <w:t>ВАНЯ ГРАШКИНА-МИНЧЕВА</w:t>
      </w:r>
    </w:p>
    <w:p w:rsidR="00163D48" w:rsidRPr="00163D48" w:rsidRDefault="00163D48" w:rsidP="00163D48">
      <w:proofErr w:type="spellStart"/>
      <w:r w:rsidRPr="00163D48">
        <w:t>Отвореният</w:t>
      </w:r>
      <w:proofErr w:type="spellEnd"/>
      <w:r w:rsidRPr="00163D48">
        <w:t xml:space="preserve"> </w:t>
      </w:r>
      <w:proofErr w:type="spellStart"/>
      <w:r w:rsidRPr="00163D48">
        <w:t>достъп</w:t>
      </w:r>
      <w:proofErr w:type="spellEnd"/>
      <w:r w:rsidRPr="00163D48">
        <w:t xml:space="preserve"> </w:t>
      </w:r>
      <w:proofErr w:type="spellStart"/>
      <w:r w:rsidRPr="00163D48">
        <w:t>до</w:t>
      </w:r>
      <w:proofErr w:type="spellEnd"/>
      <w:r w:rsidRPr="00163D48">
        <w:t xml:space="preserve"> </w:t>
      </w:r>
      <w:proofErr w:type="spellStart"/>
      <w:r w:rsidRPr="00163D48">
        <w:t>научна</w:t>
      </w:r>
      <w:proofErr w:type="spellEnd"/>
      <w:r w:rsidRPr="00163D48">
        <w:t xml:space="preserve"> </w:t>
      </w:r>
      <w:proofErr w:type="spellStart"/>
      <w:r w:rsidRPr="00163D48">
        <w:t>информация</w:t>
      </w:r>
      <w:proofErr w:type="spellEnd"/>
      <w:r w:rsidRPr="00163D48">
        <w:t xml:space="preserve"> в </w:t>
      </w:r>
      <w:proofErr w:type="spellStart"/>
      <w:r w:rsidRPr="00163D48">
        <w:t>България</w:t>
      </w:r>
      <w:proofErr w:type="spellEnd"/>
      <w:r w:rsidRPr="00163D48">
        <w:t xml:space="preserve"> – </w:t>
      </w:r>
      <w:proofErr w:type="spellStart"/>
      <w:r w:rsidRPr="00163D48">
        <w:t>политики</w:t>
      </w:r>
      <w:proofErr w:type="spellEnd"/>
      <w:r w:rsidRPr="00163D48">
        <w:t xml:space="preserve"> и </w:t>
      </w:r>
      <w:proofErr w:type="spellStart"/>
      <w:r w:rsidRPr="00163D48">
        <w:t>съвременно</w:t>
      </w:r>
      <w:proofErr w:type="spellEnd"/>
      <w:r w:rsidRPr="00163D48">
        <w:t xml:space="preserve"> </w:t>
      </w:r>
      <w:proofErr w:type="spellStart"/>
      <w:r w:rsidRPr="00163D48">
        <w:t>състояние</w:t>
      </w:r>
      <w:proofErr w:type="spellEnd"/>
      <w:r w:rsidRPr="00163D48">
        <w:t xml:space="preserve"> / 253</w:t>
      </w:r>
    </w:p>
    <w:p w:rsidR="00163D48" w:rsidRPr="00163D48" w:rsidRDefault="00163D48" w:rsidP="00163D48">
      <w:r w:rsidRPr="00163D48">
        <w:t>ГЕОРГИ ПЕТРОВ</w:t>
      </w:r>
    </w:p>
    <w:p w:rsidR="00163D48" w:rsidRPr="00163D48" w:rsidRDefault="00163D48" w:rsidP="00163D48">
      <w:proofErr w:type="spellStart"/>
      <w:r w:rsidRPr="00163D48">
        <w:t>Изкуственият</w:t>
      </w:r>
      <w:proofErr w:type="spellEnd"/>
      <w:r w:rsidRPr="00163D48">
        <w:t xml:space="preserve"> </w:t>
      </w:r>
      <w:proofErr w:type="spellStart"/>
      <w:r w:rsidRPr="00163D48">
        <w:t>интелект</w:t>
      </w:r>
      <w:proofErr w:type="spellEnd"/>
      <w:r w:rsidRPr="00163D48">
        <w:t xml:space="preserve"> </w:t>
      </w:r>
      <w:proofErr w:type="spellStart"/>
      <w:r w:rsidRPr="00163D48">
        <w:t>като</w:t>
      </w:r>
      <w:proofErr w:type="spellEnd"/>
      <w:r w:rsidRPr="00163D48">
        <w:t xml:space="preserve"> </w:t>
      </w:r>
      <w:proofErr w:type="spellStart"/>
      <w:r w:rsidRPr="00163D48">
        <w:t>инструмент</w:t>
      </w:r>
      <w:proofErr w:type="spellEnd"/>
      <w:r w:rsidRPr="00163D48">
        <w:t xml:space="preserve"> в </w:t>
      </w:r>
      <w:proofErr w:type="spellStart"/>
      <w:r w:rsidRPr="00163D48">
        <w:t>помощ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изследователя</w:t>
      </w:r>
      <w:proofErr w:type="spellEnd"/>
      <w:r w:rsidRPr="00163D48">
        <w:t xml:space="preserve"> / 277</w:t>
      </w:r>
    </w:p>
    <w:p w:rsidR="00163D48" w:rsidRPr="00163D48" w:rsidRDefault="00163D48" w:rsidP="00163D48">
      <w:r w:rsidRPr="00163D48">
        <w:t>ОЛЯ ХАРИЗАНОВА</w:t>
      </w:r>
    </w:p>
    <w:p w:rsidR="00163D48" w:rsidRPr="00163D48" w:rsidRDefault="00163D48" w:rsidP="00163D48">
      <w:proofErr w:type="spellStart"/>
      <w:r w:rsidRPr="00163D48">
        <w:t>Възможна</w:t>
      </w:r>
      <w:proofErr w:type="spellEnd"/>
      <w:r w:rsidRPr="00163D48">
        <w:t xml:space="preserve"> </w:t>
      </w:r>
      <w:proofErr w:type="spellStart"/>
      <w:r w:rsidRPr="00163D48">
        <w:t>ли</w:t>
      </w:r>
      <w:proofErr w:type="spellEnd"/>
      <w:r w:rsidRPr="00163D48">
        <w:t xml:space="preserve"> е </w:t>
      </w:r>
      <w:proofErr w:type="spellStart"/>
      <w:r w:rsidRPr="00163D48">
        <w:t>дигитална</w:t>
      </w:r>
      <w:proofErr w:type="spellEnd"/>
      <w:r w:rsidRPr="00163D48">
        <w:t xml:space="preserve"> </w:t>
      </w:r>
      <w:proofErr w:type="spellStart"/>
      <w:r w:rsidRPr="00163D48">
        <w:t>зрялост</w:t>
      </w:r>
      <w:proofErr w:type="spellEnd"/>
      <w:r w:rsidRPr="00163D48">
        <w:t xml:space="preserve"> </w:t>
      </w:r>
      <w:proofErr w:type="spellStart"/>
      <w:r w:rsidRPr="00163D48">
        <w:t>за</w:t>
      </w:r>
      <w:proofErr w:type="spellEnd"/>
      <w:r w:rsidRPr="00163D48">
        <w:t xml:space="preserve"> </w:t>
      </w:r>
      <w:proofErr w:type="spellStart"/>
      <w:r w:rsidRPr="00163D48">
        <w:t>българските</w:t>
      </w:r>
      <w:proofErr w:type="spellEnd"/>
      <w:r w:rsidRPr="00163D48">
        <w:t> </w:t>
      </w:r>
      <w:proofErr w:type="spellStart"/>
      <w:r w:rsidRPr="00163D48">
        <w:t>обществени</w:t>
      </w:r>
      <w:proofErr w:type="spellEnd"/>
      <w:r w:rsidRPr="00163D48">
        <w:t xml:space="preserve"> </w:t>
      </w:r>
      <w:proofErr w:type="spellStart"/>
      <w:r w:rsidRPr="00163D48">
        <w:t>библиотеки</w:t>
      </w:r>
      <w:proofErr w:type="spellEnd"/>
      <w:r w:rsidRPr="00163D48">
        <w:t xml:space="preserve"> / 295</w:t>
      </w:r>
    </w:p>
    <w:p w:rsidR="00163D48" w:rsidRPr="00163D48" w:rsidRDefault="00163D48" w:rsidP="00163D48">
      <w:r w:rsidRPr="00163D48">
        <w:t>ОРЛИН ИЛИЕВ</w:t>
      </w:r>
    </w:p>
    <w:p w:rsidR="00163D48" w:rsidRPr="00163D48" w:rsidRDefault="00163D48" w:rsidP="00163D48">
      <w:proofErr w:type="spellStart"/>
      <w:r w:rsidRPr="00163D48">
        <w:lastRenderedPageBreak/>
        <w:t>Архивът</w:t>
      </w:r>
      <w:proofErr w:type="spellEnd"/>
      <w:r w:rsidRPr="00163D48">
        <w:t xml:space="preserve"> </w:t>
      </w:r>
      <w:proofErr w:type="spellStart"/>
      <w:r w:rsidRPr="00163D48">
        <w:t>зад</w:t>
      </w:r>
      <w:proofErr w:type="spellEnd"/>
      <w:r w:rsidRPr="00163D48">
        <w:t xml:space="preserve"> е-</w:t>
      </w:r>
      <w:proofErr w:type="spellStart"/>
      <w:r w:rsidRPr="00163D48">
        <w:t>архивиране</w:t>
      </w:r>
      <w:proofErr w:type="spellEnd"/>
      <w:r w:rsidRPr="00163D48">
        <w:t xml:space="preserve"> / 312</w:t>
      </w:r>
    </w:p>
    <w:p w:rsidR="00163D48" w:rsidRPr="00163D48" w:rsidRDefault="00163D48" w:rsidP="00163D48">
      <w:proofErr w:type="spellStart"/>
      <w:r w:rsidRPr="00163D48">
        <w:t>Актуални</w:t>
      </w:r>
      <w:proofErr w:type="spellEnd"/>
      <w:r w:rsidRPr="00163D48">
        <w:t xml:space="preserve"> </w:t>
      </w:r>
      <w:proofErr w:type="spellStart"/>
      <w:r w:rsidRPr="00163D48">
        <w:t>теми</w:t>
      </w:r>
      <w:proofErr w:type="spellEnd"/>
      <w:r w:rsidRPr="00163D48">
        <w:t xml:space="preserve"> и </w:t>
      </w:r>
      <w:proofErr w:type="spellStart"/>
      <w:r w:rsidRPr="00163D48">
        <w:t>проекти</w:t>
      </w:r>
      <w:proofErr w:type="spellEnd"/>
      <w:r w:rsidRPr="00163D48">
        <w:t xml:space="preserve"> в </w:t>
      </w:r>
      <w:proofErr w:type="spellStart"/>
      <w:r w:rsidRPr="00163D48">
        <w:t>информационното</w:t>
      </w:r>
      <w:proofErr w:type="spellEnd"/>
      <w:r w:rsidRPr="00163D48">
        <w:t xml:space="preserve"> </w:t>
      </w:r>
      <w:proofErr w:type="spellStart"/>
      <w:r w:rsidRPr="00163D48">
        <w:t>пространство</w:t>
      </w:r>
      <w:proofErr w:type="spellEnd"/>
      <w:r w:rsidRPr="00163D48">
        <w:t xml:space="preserve"> / 341</w:t>
      </w:r>
    </w:p>
    <w:p w:rsidR="00163D48" w:rsidRPr="00163D48" w:rsidRDefault="00163D48" w:rsidP="00163D48">
      <w:r w:rsidRPr="00163D48">
        <w:t>ЕЛИ ПОПОВА</w:t>
      </w:r>
    </w:p>
    <w:p w:rsidR="00163D48" w:rsidRPr="00163D48" w:rsidRDefault="00163D48" w:rsidP="00163D48">
      <w:proofErr w:type="spellStart"/>
      <w:r w:rsidRPr="00163D48">
        <w:t>Въздействие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организационната</w:t>
      </w:r>
      <w:proofErr w:type="spellEnd"/>
      <w:r w:rsidRPr="00163D48">
        <w:t xml:space="preserve"> </w:t>
      </w:r>
      <w:proofErr w:type="spellStart"/>
      <w:r w:rsidRPr="00163D48">
        <w:t>култура</w:t>
      </w:r>
      <w:proofErr w:type="spellEnd"/>
      <w:r w:rsidRPr="00163D48">
        <w:t xml:space="preserve"> </w:t>
      </w:r>
      <w:proofErr w:type="spellStart"/>
      <w:r w:rsidRPr="00163D48">
        <w:t>върху</w:t>
      </w:r>
      <w:proofErr w:type="spellEnd"/>
      <w:r w:rsidRPr="00163D48">
        <w:t xml:space="preserve"> </w:t>
      </w:r>
      <w:proofErr w:type="spellStart"/>
      <w:r w:rsidRPr="00163D48">
        <w:t>ефективността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библиотеката</w:t>
      </w:r>
      <w:proofErr w:type="spellEnd"/>
      <w:r w:rsidRPr="00163D48">
        <w:t xml:space="preserve"> / 343</w:t>
      </w:r>
    </w:p>
    <w:p w:rsidR="00163D48" w:rsidRPr="00163D48" w:rsidRDefault="00163D48" w:rsidP="00163D48">
      <w:r w:rsidRPr="00163D48">
        <w:t>НАДЯ КАРАЧОДЖУКОВА</w:t>
      </w:r>
    </w:p>
    <w:p w:rsidR="00163D48" w:rsidRPr="00163D48" w:rsidRDefault="00163D48" w:rsidP="00163D48">
      <w:proofErr w:type="spellStart"/>
      <w:r w:rsidRPr="00163D48">
        <w:t>Инициативи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IFLA </w:t>
      </w:r>
      <w:proofErr w:type="spellStart"/>
      <w:r w:rsidRPr="00163D48">
        <w:t>за</w:t>
      </w:r>
      <w:proofErr w:type="spellEnd"/>
      <w:r w:rsidRPr="00163D48">
        <w:t xml:space="preserve"> </w:t>
      </w:r>
      <w:proofErr w:type="spellStart"/>
      <w:r w:rsidRPr="00163D48">
        <w:t>стандартизация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каталогизацията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ресурси</w:t>
      </w:r>
      <w:proofErr w:type="spellEnd"/>
      <w:r w:rsidRPr="00163D48">
        <w:t xml:space="preserve">: </w:t>
      </w:r>
      <w:proofErr w:type="spellStart"/>
      <w:r w:rsidRPr="00163D48">
        <w:t>Библиографско</w:t>
      </w:r>
      <w:proofErr w:type="spellEnd"/>
      <w:r w:rsidRPr="00163D48">
        <w:t xml:space="preserve"> </w:t>
      </w:r>
      <w:proofErr w:type="spellStart"/>
      <w:r w:rsidRPr="00163D48">
        <w:t>описание</w:t>
      </w:r>
      <w:proofErr w:type="spellEnd"/>
      <w:r w:rsidRPr="00163D48">
        <w:t xml:space="preserve"> и </w:t>
      </w:r>
      <w:proofErr w:type="spellStart"/>
      <w:r w:rsidRPr="00163D48">
        <w:t>нормативен</w:t>
      </w:r>
      <w:proofErr w:type="spellEnd"/>
      <w:r w:rsidRPr="00163D48">
        <w:t xml:space="preserve"> </w:t>
      </w:r>
      <w:proofErr w:type="spellStart"/>
      <w:r w:rsidRPr="00163D48">
        <w:t>контрол</w:t>
      </w:r>
      <w:proofErr w:type="spellEnd"/>
      <w:r w:rsidRPr="00163D48">
        <w:t xml:space="preserve"> (1961–2023) / 365</w:t>
      </w:r>
    </w:p>
    <w:p w:rsidR="00163D48" w:rsidRPr="00163D48" w:rsidRDefault="00163D48" w:rsidP="00163D48">
      <w:r w:rsidRPr="00163D48">
        <w:t>СНЕЖАНА КОЛАРОВА</w:t>
      </w:r>
    </w:p>
    <w:p w:rsidR="00163D48" w:rsidRPr="00163D48" w:rsidRDefault="00163D48" w:rsidP="00163D48">
      <w:proofErr w:type="spellStart"/>
      <w:r w:rsidRPr="00163D48">
        <w:t>Ретроспективната</w:t>
      </w:r>
      <w:proofErr w:type="spellEnd"/>
      <w:r w:rsidRPr="00163D48">
        <w:t xml:space="preserve"> </w:t>
      </w:r>
      <w:proofErr w:type="spellStart"/>
      <w:r w:rsidRPr="00163D48">
        <w:t>национална</w:t>
      </w:r>
      <w:proofErr w:type="spellEnd"/>
      <w:r w:rsidRPr="00163D48">
        <w:t xml:space="preserve"> </w:t>
      </w:r>
      <w:proofErr w:type="spellStart"/>
      <w:r w:rsidRPr="00163D48">
        <w:t>библиография</w:t>
      </w:r>
      <w:proofErr w:type="spellEnd"/>
      <w:r w:rsidRPr="00163D48">
        <w:t xml:space="preserve"> в </w:t>
      </w:r>
      <w:proofErr w:type="spellStart"/>
      <w:r w:rsidRPr="00163D48">
        <w:t>помощ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изграждането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електронните</w:t>
      </w:r>
      <w:proofErr w:type="spellEnd"/>
      <w:r w:rsidRPr="00163D48">
        <w:t xml:space="preserve"> </w:t>
      </w:r>
      <w:proofErr w:type="spellStart"/>
      <w:r w:rsidRPr="00163D48">
        <w:t>каталози</w:t>
      </w:r>
      <w:proofErr w:type="spellEnd"/>
      <w:r w:rsidRPr="00163D48">
        <w:t xml:space="preserve"> (</w:t>
      </w:r>
      <w:proofErr w:type="spellStart"/>
      <w:r w:rsidRPr="00163D48">
        <w:t>По</w:t>
      </w:r>
      <w:proofErr w:type="spellEnd"/>
      <w:r w:rsidRPr="00163D48">
        <w:t xml:space="preserve"> </w:t>
      </w:r>
      <w:proofErr w:type="spellStart"/>
      <w:r w:rsidRPr="00163D48">
        <w:t>примера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именните</w:t>
      </w:r>
      <w:proofErr w:type="spellEnd"/>
      <w:r w:rsidRPr="00163D48">
        <w:t xml:space="preserve"> </w:t>
      </w:r>
      <w:proofErr w:type="spellStart"/>
      <w:r w:rsidRPr="00163D48">
        <w:t>показалци</w:t>
      </w:r>
      <w:proofErr w:type="spellEnd"/>
      <w:r w:rsidRPr="00163D48">
        <w:t xml:space="preserve"> </w:t>
      </w:r>
      <w:proofErr w:type="spellStart"/>
      <w:r w:rsidRPr="00163D48">
        <w:t>към</w:t>
      </w:r>
      <w:proofErr w:type="spellEnd"/>
      <w:r w:rsidRPr="00163D48">
        <w:t xml:space="preserve"> </w:t>
      </w:r>
      <w:proofErr w:type="spellStart"/>
      <w:r w:rsidRPr="00163D48">
        <w:t>репертоара</w:t>
      </w:r>
      <w:proofErr w:type="spellEnd"/>
      <w:r w:rsidRPr="00163D48">
        <w:t xml:space="preserve"> „</w:t>
      </w:r>
      <w:proofErr w:type="spellStart"/>
      <w:r w:rsidRPr="00163D48">
        <w:t>Български</w:t>
      </w:r>
      <w:proofErr w:type="spellEnd"/>
      <w:r w:rsidRPr="00163D48">
        <w:t xml:space="preserve"> </w:t>
      </w:r>
      <w:proofErr w:type="spellStart"/>
      <w:r w:rsidRPr="00163D48">
        <w:t>книги</w:t>
      </w:r>
      <w:proofErr w:type="spellEnd"/>
      <w:r w:rsidRPr="00163D48">
        <w:t xml:space="preserve"> 1878–1944</w:t>
      </w:r>
      <w:proofErr w:type="gramStart"/>
      <w:r w:rsidRPr="00163D48">
        <w:t>“ и</w:t>
      </w:r>
      <w:proofErr w:type="gramEnd"/>
      <w:r w:rsidRPr="00163D48">
        <w:t xml:space="preserve"> </w:t>
      </w:r>
      <w:proofErr w:type="spellStart"/>
      <w:r w:rsidRPr="00163D48">
        <w:t>приноса</w:t>
      </w:r>
      <w:proofErr w:type="spellEnd"/>
      <w:r w:rsidRPr="00163D48">
        <w:t xml:space="preserve"> </w:t>
      </w:r>
      <w:proofErr w:type="spellStart"/>
      <w:r w:rsidRPr="00163D48">
        <w:t>им</w:t>
      </w:r>
      <w:proofErr w:type="spellEnd"/>
      <w:r w:rsidRPr="00163D48">
        <w:t xml:space="preserve"> в </w:t>
      </w:r>
      <w:proofErr w:type="spellStart"/>
      <w:r w:rsidRPr="00163D48">
        <w:t>създаването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контролния</w:t>
      </w:r>
      <w:proofErr w:type="spellEnd"/>
      <w:r w:rsidRPr="00163D48">
        <w:t xml:space="preserve"> </w:t>
      </w:r>
      <w:proofErr w:type="spellStart"/>
      <w:r w:rsidRPr="00163D48">
        <w:t>файл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имената</w:t>
      </w:r>
      <w:proofErr w:type="spellEnd"/>
      <w:r w:rsidRPr="00163D48">
        <w:t xml:space="preserve"> CONOR. BG) / 382</w:t>
      </w:r>
    </w:p>
    <w:p w:rsidR="00163D48" w:rsidRPr="00163D48" w:rsidRDefault="00163D48" w:rsidP="00163D48">
      <w:r w:rsidRPr="00163D48">
        <w:t>ТАНЯ ТОДОРОВА</w:t>
      </w:r>
    </w:p>
    <w:p w:rsidR="00163D48" w:rsidRPr="00163D48" w:rsidRDefault="00163D48" w:rsidP="00163D48">
      <w:proofErr w:type="spellStart"/>
      <w:r w:rsidRPr="00163D48">
        <w:t>Асоциацията</w:t>
      </w:r>
      <w:proofErr w:type="spellEnd"/>
      <w:r w:rsidRPr="00163D48">
        <w:t xml:space="preserve"> BOBCATSSS и </w:t>
      </w:r>
      <w:proofErr w:type="spellStart"/>
      <w:r w:rsidRPr="00163D48">
        <w:t>библиотечно-информационното</w:t>
      </w:r>
      <w:proofErr w:type="spellEnd"/>
      <w:r w:rsidRPr="00163D48">
        <w:t xml:space="preserve"> </w:t>
      </w:r>
      <w:proofErr w:type="spellStart"/>
      <w:r w:rsidRPr="00163D48">
        <w:t>образование</w:t>
      </w:r>
      <w:proofErr w:type="spellEnd"/>
      <w:r w:rsidRPr="00163D48">
        <w:t xml:space="preserve"> </w:t>
      </w:r>
      <w:proofErr w:type="spellStart"/>
      <w:r w:rsidRPr="00163D48">
        <w:t>по</w:t>
      </w:r>
      <w:proofErr w:type="spellEnd"/>
      <w:r w:rsidRPr="00163D48">
        <w:t xml:space="preserve"> </w:t>
      </w:r>
      <w:proofErr w:type="spellStart"/>
      <w:r w:rsidRPr="00163D48">
        <w:t>време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кризата</w:t>
      </w:r>
      <w:proofErr w:type="spellEnd"/>
      <w:r w:rsidRPr="00163D48">
        <w:t xml:space="preserve"> </w:t>
      </w:r>
      <w:proofErr w:type="spellStart"/>
      <w:r w:rsidRPr="00163D48">
        <w:t>от</w:t>
      </w:r>
      <w:proofErr w:type="spellEnd"/>
      <w:r w:rsidRPr="00163D48">
        <w:t xml:space="preserve"> </w:t>
      </w:r>
      <w:proofErr w:type="spellStart"/>
      <w:r w:rsidRPr="00163D48">
        <w:t>ковид</w:t>
      </w:r>
      <w:proofErr w:type="spellEnd"/>
      <w:r w:rsidRPr="00163D48">
        <w:t xml:space="preserve"> / 395</w:t>
      </w:r>
    </w:p>
    <w:p w:rsidR="00163D48" w:rsidRPr="00163D48" w:rsidRDefault="00163D48" w:rsidP="00163D48">
      <w:proofErr w:type="spellStart"/>
      <w:r w:rsidRPr="00163D48">
        <w:t>Библиотеки</w:t>
      </w:r>
      <w:proofErr w:type="spellEnd"/>
      <w:r w:rsidRPr="00163D48">
        <w:t xml:space="preserve"> – </w:t>
      </w:r>
      <w:proofErr w:type="spellStart"/>
      <w:r w:rsidRPr="00163D48">
        <w:t>История</w:t>
      </w:r>
      <w:proofErr w:type="spellEnd"/>
      <w:r w:rsidRPr="00163D48">
        <w:t xml:space="preserve"> – </w:t>
      </w:r>
      <w:proofErr w:type="spellStart"/>
      <w:r w:rsidRPr="00163D48">
        <w:t>Личности</w:t>
      </w:r>
      <w:proofErr w:type="spellEnd"/>
      <w:r w:rsidRPr="00163D48">
        <w:t xml:space="preserve"> / 407</w:t>
      </w:r>
    </w:p>
    <w:p w:rsidR="00163D48" w:rsidRPr="00163D48" w:rsidRDefault="00163D48" w:rsidP="00163D48">
      <w:r w:rsidRPr="00163D48">
        <w:t>БОРЯНА ХРИСТОВА</w:t>
      </w:r>
    </w:p>
    <w:p w:rsidR="00163D48" w:rsidRPr="00163D48" w:rsidRDefault="00163D48" w:rsidP="00163D48">
      <w:proofErr w:type="spellStart"/>
      <w:r w:rsidRPr="00163D48">
        <w:t>Възрожденски</w:t>
      </w:r>
      <w:proofErr w:type="spellEnd"/>
      <w:r w:rsidRPr="00163D48">
        <w:t xml:space="preserve"> </w:t>
      </w:r>
      <w:proofErr w:type="spellStart"/>
      <w:r w:rsidRPr="00163D48">
        <w:t>български</w:t>
      </w:r>
      <w:proofErr w:type="spellEnd"/>
      <w:r w:rsidRPr="00163D48">
        <w:t xml:space="preserve"> </w:t>
      </w:r>
      <w:proofErr w:type="spellStart"/>
      <w:r w:rsidRPr="00163D48">
        <w:t>град</w:t>
      </w:r>
      <w:proofErr w:type="spellEnd"/>
      <w:r w:rsidRPr="00163D48">
        <w:t xml:space="preserve"> (</w:t>
      </w:r>
      <w:proofErr w:type="spellStart"/>
      <w:r w:rsidRPr="00163D48">
        <w:t>Опит</w:t>
      </w:r>
      <w:proofErr w:type="spellEnd"/>
      <w:r w:rsidRPr="00163D48">
        <w:t xml:space="preserve"> </w:t>
      </w:r>
      <w:proofErr w:type="spellStart"/>
      <w:r w:rsidRPr="00163D48">
        <w:t>за</w:t>
      </w:r>
      <w:proofErr w:type="spellEnd"/>
      <w:r w:rsidRPr="00163D48">
        <w:t xml:space="preserve"> </w:t>
      </w:r>
      <w:proofErr w:type="spellStart"/>
      <w:r w:rsidRPr="00163D48">
        <w:t>портрет</w:t>
      </w:r>
      <w:proofErr w:type="spellEnd"/>
      <w:r w:rsidRPr="00163D48">
        <w:t>) / 409</w:t>
      </w:r>
    </w:p>
    <w:p w:rsidR="00163D48" w:rsidRPr="00163D48" w:rsidRDefault="00163D48" w:rsidP="00163D48">
      <w:r w:rsidRPr="00163D48">
        <w:t>СТОЯНКА КЕНДЕРОВА</w:t>
      </w:r>
    </w:p>
    <w:p w:rsidR="00163D48" w:rsidRPr="00163D48" w:rsidRDefault="00163D48" w:rsidP="00163D48">
      <w:proofErr w:type="spellStart"/>
      <w:r w:rsidRPr="00163D48">
        <w:t>Манастирът</w:t>
      </w:r>
      <w:proofErr w:type="spellEnd"/>
      <w:r w:rsidRPr="00163D48">
        <w:t xml:space="preserve"> „</w:t>
      </w:r>
      <w:proofErr w:type="spellStart"/>
      <w:r w:rsidRPr="00163D48">
        <w:t>Ал-Мухаллис</w:t>
      </w:r>
      <w:proofErr w:type="spellEnd"/>
      <w:proofErr w:type="gramStart"/>
      <w:r w:rsidRPr="00163D48">
        <w:t>“ (</w:t>
      </w:r>
      <w:proofErr w:type="gramEnd"/>
      <w:r w:rsidRPr="00163D48">
        <w:t>„</w:t>
      </w:r>
      <w:proofErr w:type="spellStart"/>
      <w:r w:rsidRPr="00163D48">
        <w:t>Спасителят</w:t>
      </w:r>
      <w:proofErr w:type="spellEnd"/>
      <w:r w:rsidRPr="00163D48">
        <w:t xml:space="preserve">“) в </w:t>
      </w:r>
      <w:proofErr w:type="spellStart"/>
      <w:r w:rsidRPr="00163D48">
        <w:t>Южен</w:t>
      </w:r>
      <w:proofErr w:type="spellEnd"/>
      <w:r w:rsidRPr="00163D48">
        <w:t xml:space="preserve"> </w:t>
      </w:r>
      <w:proofErr w:type="spellStart"/>
      <w:r w:rsidRPr="00163D48">
        <w:t>Ливан</w:t>
      </w:r>
      <w:proofErr w:type="spellEnd"/>
      <w:r w:rsidRPr="00163D48">
        <w:t xml:space="preserve"> и </w:t>
      </w:r>
      <w:proofErr w:type="spellStart"/>
      <w:r w:rsidRPr="00163D48">
        <w:t>неговата</w:t>
      </w:r>
      <w:proofErr w:type="spellEnd"/>
      <w:r w:rsidRPr="00163D48">
        <w:t xml:space="preserve"> </w:t>
      </w:r>
      <w:proofErr w:type="spellStart"/>
      <w:r w:rsidRPr="00163D48">
        <w:t>библиотека</w:t>
      </w:r>
      <w:proofErr w:type="spellEnd"/>
      <w:r w:rsidRPr="00163D48">
        <w:t xml:space="preserve"> / 419</w:t>
      </w:r>
    </w:p>
    <w:p w:rsidR="00163D48" w:rsidRPr="00163D48" w:rsidRDefault="00163D48" w:rsidP="00163D48">
      <w:r w:rsidRPr="00163D48">
        <w:t>ЛЮДМИЛА Т. ДИМИТРОВА</w:t>
      </w:r>
    </w:p>
    <w:p w:rsidR="00163D48" w:rsidRPr="00163D48" w:rsidRDefault="00163D48" w:rsidP="00163D48">
      <w:proofErr w:type="spellStart"/>
      <w:r w:rsidRPr="00163D48">
        <w:t>Френският</w:t>
      </w:r>
      <w:proofErr w:type="spellEnd"/>
      <w:r w:rsidRPr="00163D48">
        <w:t xml:space="preserve"> </w:t>
      </w:r>
      <w:proofErr w:type="spellStart"/>
      <w:r w:rsidRPr="00163D48">
        <w:t>композитор</w:t>
      </w:r>
      <w:proofErr w:type="spellEnd"/>
      <w:r w:rsidRPr="00163D48">
        <w:t xml:space="preserve"> </w:t>
      </w:r>
      <w:proofErr w:type="spellStart"/>
      <w:r w:rsidRPr="00163D48">
        <w:t>Жорж</w:t>
      </w:r>
      <w:proofErr w:type="spellEnd"/>
      <w:r w:rsidRPr="00163D48">
        <w:t xml:space="preserve"> </w:t>
      </w:r>
      <w:proofErr w:type="spellStart"/>
      <w:r w:rsidRPr="00163D48">
        <w:t>Миго</w:t>
      </w:r>
      <w:proofErr w:type="spellEnd"/>
      <w:r w:rsidRPr="00163D48">
        <w:t xml:space="preserve">, </w:t>
      </w:r>
      <w:proofErr w:type="spellStart"/>
      <w:r w:rsidRPr="00163D48">
        <w:t>българският</w:t>
      </w:r>
      <w:proofErr w:type="spellEnd"/>
      <w:r w:rsidRPr="00163D48">
        <w:t xml:space="preserve"> </w:t>
      </w:r>
      <w:proofErr w:type="spellStart"/>
      <w:r w:rsidRPr="00163D48">
        <w:t>духовен</w:t>
      </w:r>
      <w:proofErr w:type="spellEnd"/>
      <w:r w:rsidRPr="00163D48">
        <w:t xml:space="preserve"> </w:t>
      </w:r>
      <w:proofErr w:type="spellStart"/>
      <w:r w:rsidRPr="00163D48">
        <w:t>водител</w:t>
      </w:r>
      <w:proofErr w:type="spellEnd"/>
      <w:r w:rsidRPr="00163D48">
        <w:t xml:space="preserve"> </w:t>
      </w:r>
      <w:proofErr w:type="spellStart"/>
      <w:r w:rsidRPr="00163D48">
        <w:t>Петър</w:t>
      </w:r>
      <w:proofErr w:type="spellEnd"/>
      <w:r w:rsidRPr="00163D48">
        <w:t xml:space="preserve"> К. </w:t>
      </w:r>
      <w:proofErr w:type="spellStart"/>
      <w:r w:rsidRPr="00163D48">
        <w:t>Дънов</w:t>
      </w:r>
      <w:proofErr w:type="spellEnd"/>
      <w:r w:rsidRPr="00163D48">
        <w:t>–</w:t>
      </w:r>
      <w:proofErr w:type="spellStart"/>
      <w:r w:rsidRPr="00163D48">
        <w:t>Учителя</w:t>
      </w:r>
      <w:proofErr w:type="spellEnd"/>
      <w:r w:rsidRPr="00163D48">
        <w:t xml:space="preserve"> и </w:t>
      </w:r>
      <w:proofErr w:type="spellStart"/>
      <w:r w:rsidRPr="00163D48">
        <w:t>американската</w:t>
      </w:r>
      <w:proofErr w:type="spellEnd"/>
      <w:r w:rsidRPr="00163D48">
        <w:t xml:space="preserve"> </w:t>
      </w:r>
      <w:proofErr w:type="spellStart"/>
      <w:r w:rsidRPr="00163D48">
        <w:t>пианистка</w:t>
      </w:r>
      <w:proofErr w:type="spellEnd"/>
      <w:r w:rsidRPr="00163D48">
        <w:t xml:space="preserve"> </w:t>
      </w:r>
      <w:proofErr w:type="spellStart"/>
      <w:r w:rsidRPr="00163D48">
        <w:t>Еленор</w:t>
      </w:r>
      <w:proofErr w:type="spellEnd"/>
      <w:r w:rsidRPr="00163D48">
        <w:t xml:space="preserve"> </w:t>
      </w:r>
      <w:proofErr w:type="spellStart"/>
      <w:r w:rsidRPr="00163D48">
        <w:t>Фостер</w:t>
      </w:r>
      <w:proofErr w:type="spellEnd"/>
      <w:r w:rsidRPr="00163D48">
        <w:t xml:space="preserve"> –</w:t>
      </w:r>
    </w:p>
    <w:p w:rsidR="00163D48" w:rsidRPr="00163D48" w:rsidRDefault="00163D48" w:rsidP="00163D48">
      <w:proofErr w:type="spellStart"/>
      <w:proofErr w:type="gramStart"/>
      <w:r w:rsidRPr="00163D48">
        <w:t>какво</w:t>
      </w:r>
      <w:proofErr w:type="spellEnd"/>
      <w:proofErr w:type="gramEnd"/>
      <w:r w:rsidRPr="00163D48">
        <w:t xml:space="preserve"> </w:t>
      </w:r>
      <w:proofErr w:type="spellStart"/>
      <w:r w:rsidRPr="00163D48">
        <w:t>ги</w:t>
      </w:r>
      <w:proofErr w:type="spellEnd"/>
      <w:r w:rsidRPr="00163D48">
        <w:t xml:space="preserve"> </w:t>
      </w:r>
      <w:proofErr w:type="spellStart"/>
      <w:r w:rsidRPr="00163D48">
        <w:t>свързва</w:t>
      </w:r>
      <w:proofErr w:type="spellEnd"/>
      <w:r w:rsidRPr="00163D48">
        <w:t xml:space="preserve"> / 433</w:t>
      </w:r>
    </w:p>
    <w:p w:rsidR="00163D48" w:rsidRPr="00163D48" w:rsidRDefault="00163D48" w:rsidP="00163D48">
      <w:proofErr w:type="spellStart"/>
      <w:r w:rsidRPr="00163D48">
        <w:t>Приложения</w:t>
      </w:r>
      <w:proofErr w:type="spellEnd"/>
      <w:r w:rsidRPr="00163D48">
        <w:t xml:space="preserve"> / 459</w:t>
      </w:r>
    </w:p>
    <w:p w:rsidR="00163D48" w:rsidRPr="00163D48" w:rsidRDefault="00163D48" w:rsidP="00163D48">
      <w:proofErr w:type="spellStart"/>
      <w:r w:rsidRPr="00163D48">
        <w:t>Списък</w:t>
      </w:r>
      <w:proofErr w:type="spellEnd"/>
      <w:r w:rsidRPr="00163D48">
        <w:t xml:space="preserve"> </w:t>
      </w:r>
      <w:proofErr w:type="spellStart"/>
      <w:r w:rsidRPr="00163D48">
        <w:t>на</w:t>
      </w:r>
      <w:proofErr w:type="spellEnd"/>
      <w:r w:rsidRPr="00163D48">
        <w:t xml:space="preserve"> </w:t>
      </w:r>
      <w:proofErr w:type="spellStart"/>
      <w:r w:rsidRPr="00163D48">
        <w:t>авторите</w:t>
      </w:r>
      <w:proofErr w:type="spellEnd"/>
      <w:r w:rsidRPr="00163D48">
        <w:t xml:space="preserve"> / 461</w:t>
      </w:r>
    </w:p>
    <w:p w:rsidR="00747A48" w:rsidRPr="00163D48" w:rsidRDefault="00747A48" w:rsidP="00163D48">
      <w:bookmarkStart w:id="0" w:name="_GoBack"/>
      <w:bookmarkEnd w:id="0"/>
    </w:p>
    <w:sectPr w:rsidR="00747A48" w:rsidRPr="00163D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F6"/>
    <w:rsid w:val="00163D48"/>
    <w:rsid w:val="005C68F6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2024-01-30T13:48:00Z</dcterms:created>
  <dcterms:modified xsi:type="dcterms:W3CDTF">2024-01-30T13:49:00Z</dcterms:modified>
</cp:coreProperties>
</file>