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FC4FE" w14:textId="77777777" w:rsidR="00CC712C" w:rsidRDefault="00CC712C" w:rsidP="00CC712C">
      <w:r>
        <w:t xml:space="preserve">Новото историческо съдържание в историята на Византия и новите дейци: цар Василий I и патриарх </w:t>
      </w:r>
      <w:proofErr w:type="spellStart"/>
      <w:r>
        <w:t>Фотий</w:t>
      </w:r>
      <w:proofErr w:type="spellEnd"/>
    </w:p>
    <w:p w14:paraId="14D50F48" w14:textId="77777777" w:rsidR="00CC712C" w:rsidRDefault="00CC712C" w:rsidP="00CC712C">
      <w:r>
        <w:t>Кирил и Методий</w:t>
      </w:r>
    </w:p>
    <w:p w14:paraId="4CB7E9D0" w14:textId="77777777" w:rsidR="00CC712C" w:rsidRDefault="00CC712C" w:rsidP="00CC712C">
      <w:r>
        <w:t>Църковната и политическата мисия сред славяните. Начало на Кирило-Методиевия въпрос в историята</w:t>
      </w:r>
    </w:p>
    <w:p w14:paraId="4691B44B" w14:textId="77777777" w:rsidR="00CC712C" w:rsidRDefault="00CC712C" w:rsidP="00CC712C">
      <w:r>
        <w:t xml:space="preserve">Църковните дела. Патриарх </w:t>
      </w:r>
      <w:proofErr w:type="spellStart"/>
      <w:r>
        <w:t>Фотий</w:t>
      </w:r>
      <w:proofErr w:type="spellEnd"/>
      <w:r>
        <w:t>. Покръстването на България</w:t>
      </w:r>
    </w:p>
    <w:p w14:paraId="5EBE7204" w14:textId="77777777" w:rsidR="00CC712C" w:rsidRDefault="00CC712C" w:rsidP="00CC712C">
      <w:r>
        <w:t>Войните с арабите в Южна Италия и Сицилия</w:t>
      </w:r>
    </w:p>
    <w:p w14:paraId="4B28FC50" w14:textId="77777777" w:rsidR="00CC712C" w:rsidRDefault="00CC712C" w:rsidP="00CC712C">
      <w:r>
        <w:t>Създаването на архиепископията на св. Методий. Световно-историческото значение на Кирило-Методиевия въпрос</w:t>
      </w:r>
    </w:p>
    <w:p w14:paraId="7E646260" w14:textId="77777777" w:rsidR="00CC712C" w:rsidRDefault="00CC712C" w:rsidP="00CC712C">
      <w:r>
        <w:t xml:space="preserve">Църковните дела. Второто </w:t>
      </w:r>
      <w:proofErr w:type="spellStart"/>
      <w:r>
        <w:t>патриаршество</w:t>
      </w:r>
      <w:proofErr w:type="spellEnd"/>
      <w:r>
        <w:t xml:space="preserve"> на </w:t>
      </w:r>
      <w:proofErr w:type="spellStart"/>
      <w:r>
        <w:t>Фотий</w:t>
      </w:r>
      <w:proofErr w:type="spellEnd"/>
    </w:p>
    <w:p w14:paraId="6C1EEA7E" w14:textId="77777777" w:rsidR="00CC712C" w:rsidRDefault="00CC712C" w:rsidP="00CC712C">
      <w:r>
        <w:t xml:space="preserve">Семейните отношения във фамилията на цар Василий Лъв VI. Свалянето на патриарх </w:t>
      </w:r>
      <w:proofErr w:type="spellStart"/>
      <w:r>
        <w:t>Фотий</w:t>
      </w:r>
      <w:proofErr w:type="spellEnd"/>
    </w:p>
    <w:p w14:paraId="7916DA15" w14:textId="77777777" w:rsidR="00CC712C" w:rsidRDefault="00CC712C" w:rsidP="00CC712C">
      <w:r>
        <w:t>Войните с арабите на източната граница и по море. Солун. Морските походи на империята</w:t>
      </w:r>
    </w:p>
    <w:p w14:paraId="7CB950A2" w14:textId="77777777" w:rsidR="00CC712C" w:rsidRDefault="00CC712C" w:rsidP="00CC712C">
      <w:r>
        <w:t>Законодателство на царете от Македонската династия. Новели. Селската община</w:t>
      </w:r>
    </w:p>
    <w:p w14:paraId="6C57648A" w14:textId="77777777" w:rsidR="00CC712C" w:rsidRDefault="00CC712C" w:rsidP="00CC712C">
      <w:r>
        <w:t xml:space="preserve">Северната граница на империята. Плановете на българския цар Симеон за империята. </w:t>
      </w:r>
      <w:proofErr w:type="spellStart"/>
      <w:r>
        <w:t>Сърбите</w:t>
      </w:r>
      <w:proofErr w:type="spellEnd"/>
      <w:r>
        <w:t xml:space="preserve"> и хърватите</w:t>
      </w:r>
    </w:p>
    <w:p w14:paraId="6FB8EE8D" w14:textId="77777777" w:rsidR="00CC712C" w:rsidRDefault="00CC712C" w:rsidP="00CC712C">
      <w:r>
        <w:t xml:space="preserve">Моравия. Погромът на </w:t>
      </w:r>
      <w:proofErr w:type="spellStart"/>
      <w:r>
        <w:t>угрите</w:t>
      </w:r>
      <w:proofErr w:type="spellEnd"/>
      <w:r>
        <w:t>. Просветителската дейност на учениците Кирил и Методий в България. Кирилица и глаголица</w:t>
      </w:r>
    </w:p>
    <w:p w14:paraId="24A49122" w14:textId="77777777" w:rsidR="00CC712C" w:rsidRDefault="00CC712C" w:rsidP="00CC712C">
      <w:r>
        <w:t>Семейните отношения. Патриарх Николай Мистик и въпросът за четвъртия брак. Характеристика на Лъв VI</w:t>
      </w:r>
    </w:p>
    <w:p w14:paraId="58608D35" w14:textId="77777777" w:rsidR="00CC712C" w:rsidRDefault="00CC712C" w:rsidP="00CC712C">
      <w:r>
        <w:t>Византия и Рус. Договорите. Пътуването на св. Олга до Константинопол</w:t>
      </w:r>
    </w:p>
    <w:p w14:paraId="0B160B84" w14:textId="77777777" w:rsidR="00CC712C" w:rsidRDefault="00CC712C" w:rsidP="00CC712C">
      <w:r>
        <w:t xml:space="preserve">Константин VII </w:t>
      </w:r>
      <w:proofErr w:type="spellStart"/>
      <w:r>
        <w:t>Багренородни</w:t>
      </w:r>
      <w:proofErr w:type="spellEnd"/>
      <w:r>
        <w:t>. Характеристика на периода. Източната и западната граница</w:t>
      </w:r>
    </w:p>
    <w:p w14:paraId="67C47196" w14:textId="77777777" w:rsidR="00CC712C" w:rsidRDefault="00CC712C" w:rsidP="00CC712C">
      <w:r>
        <w:t xml:space="preserve">Северната граница. България и </w:t>
      </w:r>
      <w:proofErr w:type="spellStart"/>
      <w:r>
        <w:t>угрите</w:t>
      </w:r>
      <w:proofErr w:type="spellEnd"/>
      <w:r>
        <w:t xml:space="preserve">. Походите на руските князе. Славяните в </w:t>
      </w:r>
      <w:proofErr w:type="spellStart"/>
      <w:r>
        <w:t>Лакония</w:t>
      </w:r>
      <w:proofErr w:type="spellEnd"/>
    </w:p>
    <w:p w14:paraId="76466EE4" w14:textId="77777777" w:rsidR="00CC712C" w:rsidRDefault="00CC712C" w:rsidP="00CC712C">
      <w:r>
        <w:t>Литературната дейност на Константин</w:t>
      </w:r>
    </w:p>
    <w:p w14:paraId="07191426" w14:textId="77777777" w:rsidR="00CC712C" w:rsidRDefault="00CC712C" w:rsidP="00CC712C">
      <w:r>
        <w:t xml:space="preserve">Роман II. Царуването на Никифор </w:t>
      </w:r>
      <w:proofErr w:type="spellStart"/>
      <w:r>
        <w:t>Фока</w:t>
      </w:r>
      <w:proofErr w:type="spellEnd"/>
      <w:r>
        <w:t>. Ситуацията на източната и на западната граница. Отношението към западната империя. Италия и Рим</w:t>
      </w:r>
    </w:p>
    <w:p w14:paraId="682697E5" w14:textId="77777777" w:rsidR="00CC712C" w:rsidRDefault="00CC712C" w:rsidP="00CC712C">
      <w:r>
        <w:t xml:space="preserve">Значение на походите на Светослав в България. Вътрешната политика на </w:t>
      </w:r>
      <w:proofErr w:type="spellStart"/>
      <w:r>
        <w:t>Фока</w:t>
      </w:r>
      <w:proofErr w:type="spellEnd"/>
    </w:p>
    <w:p w14:paraId="2B9E1ED5" w14:textId="77777777" w:rsidR="00CC712C" w:rsidRDefault="00CC712C" w:rsidP="00CC712C">
      <w:r>
        <w:t xml:space="preserve">Йоан </w:t>
      </w:r>
      <w:proofErr w:type="spellStart"/>
      <w:r>
        <w:t>Цимисхи</w:t>
      </w:r>
      <w:proofErr w:type="spellEnd"/>
      <w:r>
        <w:t>. Външните войни. Първият Атонски устав</w:t>
      </w:r>
    </w:p>
    <w:p w14:paraId="6C11A7C5" w14:textId="77777777" w:rsidR="00CC712C" w:rsidRDefault="00CC712C" w:rsidP="00CC712C">
      <w:r>
        <w:t xml:space="preserve">Първите години от царуването на Василий. Бунтът на Варда </w:t>
      </w:r>
      <w:proofErr w:type="spellStart"/>
      <w:r>
        <w:t>Склир</w:t>
      </w:r>
      <w:proofErr w:type="spellEnd"/>
      <w:r>
        <w:t>. Началото на войната с България</w:t>
      </w:r>
    </w:p>
    <w:p w14:paraId="7C5E1AF6" w14:textId="77777777" w:rsidR="00CC712C" w:rsidRDefault="00CC712C" w:rsidP="00CC712C">
      <w:r>
        <w:t>Рус и Византия в края на X в.</w:t>
      </w:r>
    </w:p>
    <w:p w14:paraId="413D4CDF" w14:textId="77777777" w:rsidR="00CC712C" w:rsidRDefault="00CC712C" w:rsidP="00CC712C">
      <w:r>
        <w:t>Гръцко-българската война. Подчиняването на България</w:t>
      </w:r>
    </w:p>
    <w:p w14:paraId="44D462C1" w14:textId="67BAEA71" w:rsidR="00A825F2" w:rsidRDefault="00CC712C" w:rsidP="00CC712C">
      <w:r>
        <w:t>Походите срещу Сирия и Армения. Западната граница на империята. Последните представители на династията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ED"/>
    <w:rsid w:val="0089545E"/>
    <w:rsid w:val="00CC712C"/>
    <w:rsid w:val="00DD1FED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81788-7EE5-4ECD-9551-4AC6EC2D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2024-10-29T15:13:00Z</dcterms:created>
  <dcterms:modified xsi:type="dcterms:W3CDTF">2024-10-29T15:13:00Z</dcterms:modified>
</cp:coreProperties>
</file>