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BA9C" w14:textId="77777777" w:rsidR="00791796" w:rsidRDefault="00791796" w:rsidP="00791796">
      <w:r>
        <w:t>Пенка Найденова. ЕСТЕСТВЕНИЯТ ПРИРАСТ В БЪЛГАРИЯ - СЪВРЕМЕННО ПРЕДИЗВИКАТЕЛСТВО ИЛИ ПРЕДМЕТ НА ДЕМОГРАФСКА ПОЛИТИКА</w:t>
      </w:r>
    </w:p>
    <w:p w14:paraId="012FE47E" w14:textId="77777777" w:rsidR="00791796" w:rsidRDefault="00791796" w:rsidP="00791796">
      <w:r>
        <w:t xml:space="preserve">Максим </w:t>
      </w:r>
      <w:proofErr w:type="spellStart"/>
      <w:r>
        <w:t>Мизов</w:t>
      </w:r>
      <w:proofErr w:type="spellEnd"/>
      <w:r>
        <w:t>. ЗА НЯКОИ АСПЕКТИ НА ДЕМОГРАФСКИТЕ ПРОБЛЕМИ В СЪВРЕМЕННА БЪЛГАРИЯ.</w:t>
      </w:r>
    </w:p>
    <w:p w14:paraId="255D65F4" w14:textId="77777777" w:rsidR="00791796" w:rsidRDefault="00791796" w:rsidP="00791796">
      <w:r>
        <w:t>Росица Рангелова. ПОЛИТИКИ ЗА РАЖДАЕМОСТ ПО СВЕТА И В БЪЛГАРИЯ</w:t>
      </w:r>
    </w:p>
    <w:p w14:paraId="0B1D139E" w14:textId="77777777" w:rsidR="00791796" w:rsidRDefault="00791796" w:rsidP="00791796">
      <w:r>
        <w:t>Димитър Черкезов, Таня Паскалева, Тодор Черкезов. ДЕМОГРАФСКО ОТРАЖЕНИЕ НА ВИЗИЯТА НА МЛАДИТЕ ХОРА ЗА БРАКА И СЕМЕЙСТВОТО</w:t>
      </w:r>
    </w:p>
    <w:p w14:paraId="7586486F" w14:textId="77777777" w:rsidR="00791796" w:rsidRDefault="00791796" w:rsidP="00791796">
      <w:r>
        <w:t>Кремена Борисова-Маринова, Марта Сугарева. СМЪРТНОСТ И ДЕМОГРАФСКИ СТРУКТУРИ</w:t>
      </w:r>
    </w:p>
    <w:p w14:paraId="3B95BD14" w14:textId="77777777" w:rsidR="00791796" w:rsidRDefault="00791796" w:rsidP="00791796">
      <w:r>
        <w:t>Камелия Лилова. СМЪРТНОСТ И ОСТАРЯВАНЕ ПРЕЗ ПРИЗМАТА НА ДЕМОГРАФСКИ МОДЕЛИ</w:t>
      </w:r>
    </w:p>
    <w:p w14:paraId="7A8375F7" w14:textId="77777777" w:rsidR="00791796" w:rsidRDefault="00791796" w:rsidP="00791796">
      <w:r>
        <w:t xml:space="preserve">Стоян </w:t>
      </w:r>
      <w:proofErr w:type="spellStart"/>
      <w:r>
        <w:t>Визев</w:t>
      </w:r>
      <w:proofErr w:type="spellEnd"/>
      <w:r>
        <w:t xml:space="preserve">, Полина Ангелова, Никола </w:t>
      </w:r>
      <w:proofErr w:type="spellStart"/>
      <w:r>
        <w:t>Визев</w:t>
      </w:r>
      <w:proofErr w:type="spellEnd"/>
      <w:r>
        <w:t xml:space="preserve">, Красимир </w:t>
      </w:r>
      <w:proofErr w:type="spellStart"/>
      <w:r>
        <w:t>Визев</w:t>
      </w:r>
      <w:proofErr w:type="spellEnd"/>
      <w:r>
        <w:t>. ГЛОБАЛНАТА МИГРАЦИЯ -ПОТЕНЦИАЛНИ РИСКОВЕ</w:t>
      </w:r>
    </w:p>
    <w:p w14:paraId="20516C6F" w14:textId="77777777" w:rsidR="00791796" w:rsidRDefault="00791796" w:rsidP="00791796">
      <w:r>
        <w:t>Любомир Стойчев. ОБРАТНО У ДОМА: СОЦИОДЕМОГРАФСКИ ПРОФИЛИ НА ЗАВЪРНАЛИТЕ СЕ КРАТКОСРОЧНИ ЕМИГРАНТИ</w:t>
      </w:r>
    </w:p>
    <w:p w14:paraId="6EB9A0C8" w14:textId="77777777" w:rsidR="00791796" w:rsidRDefault="00791796" w:rsidP="00791796">
      <w:r>
        <w:t xml:space="preserve">Полина Ангелова, Стоян </w:t>
      </w:r>
      <w:proofErr w:type="spellStart"/>
      <w:r>
        <w:t>Визев</w:t>
      </w:r>
      <w:proofErr w:type="spellEnd"/>
      <w:r>
        <w:t xml:space="preserve">, Никола </w:t>
      </w:r>
      <w:proofErr w:type="spellStart"/>
      <w:r>
        <w:t>Визев</w:t>
      </w:r>
      <w:proofErr w:type="spellEnd"/>
      <w:r>
        <w:t xml:space="preserve">, Красимир </w:t>
      </w:r>
      <w:proofErr w:type="spellStart"/>
      <w:r>
        <w:t>Визев</w:t>
      </w:r>
      <w:proofErr w:type="spellEnd"/>
      <w:r>
        <w:t>. УПРАВЛЕНИЕ НА РИСКА В УСЛОВИЯТА НА МИГРАЦИЯ</w:t>
      </w:r>
    </w:p>
    <w:p w14:paraId="625A1D47" w14:textId="77777777" w:rsidR="00791796" w:rsidRDefault="00791796" w:rsidP="00791796">
      <w:r>
        <w:t xml:space="preserve">Диана </w:t>
      </w:r>
      <w:proofErr w:type="spellStart"/>
      <w:r>
        <w:t>Съботинова</w:t>
      </w:r>
      <w:proofErr w:type="spellEnd"/>
      <w:r>
        <w:t>. УПРАВЛЕНИЕ НА МИГРАЦИЯТА</w:t>
      </w:r>
    </w:p>
    <w:p w14:paraId="36221A1D" w14:textId="77777777" w:rsidR="00791796" w:rsidRDefault="00791796" w:rsidP="00791796">
      <w:r>
        <w:t>Йордан Калчев. ОБРАЗОВАНИЕ, СЕМЕЙНИ И ДЕМОГРАФСКИ ТРАНСФОРМАЦИИ</w:t>
      </w:r>
    </w:p>
    <w:p w14:paraId="5550A4E6" w14:textId="77777777" w:rsidR="00791796" w:rsidRDefault="00791796" w:rsidP="00791796">
      <w:r>
        <w:t>Иван Величков. ОТРАЖЕНИЕ НА ДЕМОГРАФСКИЯ ПРОБЛЕМ ВЪРХУ ПЕРСПЕКТИВИТЕ НА СРЕДНОТО И ВИСШЕТО ОБРАЗОВАНИЕ В БЪЛГАРИЯ</w:t>
      </w:r>
    </w:p>
    <w:p w14:paraId="11D2E7A5" w14:textId="77777777" w:rsidR="00791796" w:rsidRDefault="00791796" w:rsidP="00791796">
      <w:r>
        <w:t>Милена Владимирова, Жени Стайкова. СОЦИАЛНО - ИКОНОМИЧЕСКИ ДЕТЕРМИНАНТИ НА ЗДРАВНИЯ СТАТУС НА НАСЕЛЕНИЕТО</w:t>
      </w:r>
    </w:p>
    <w:p w14:paraId="630D617B" w14:textId="77777777" w:rsidR="00791796" w:rsidRDefault="00791796" w:rsidP="00791796">
      <w:r>
        <w:t>Десислава Ванкова. ПРОДЪЛЖАВАЩО ОБУЧЕНИЕ ЗА ЗДРАВЕ НА ВЪЗРАСТНИТЕ ХОРА - ЕВРОПЕЙСКИ ПОЛИТИКИ И РЕГИОНАЛНИ ПРАКТИКИ</w:t>
      </w:r>
    </w:p>
    <w:p w14:paraId="1361A2E6" w14:textId="77777777" w:rsidR="00791796" w:rsidRDefault="00791796" w:rsidP="00791796">
      <w:r>
        <w:t xml:space="preserve">Адолф </w:t>
      </w:r>
      <w:proofErr w:type="spellStart"/>
      <w:r>
        <w:t>Алакиди</w:t>
      </w:r>
      <w:proofErr w:type="spellEnd"/>
      <w:r>
        <w:t xml:space="preserve">, Ванина Михайлова, Мариана </w:t>
      </w:r>
      <w:proofErr w:type="spellStart"/>
      <w:r>
        <w:t>Льочкова</w:t>
      </w:r>
      <w:proofErr w:type="spellEnd"/>
      <w:r>
        <w:t>. СМЯНА НА РОЛИТЕ - ЛЕКАРЯТ КАТО ПАЦИЕНТ</w:t>
      </w:r>
    </w:p>
    <w:p w14:paraId="23B304A8" w14:textId="77777777" w:rsidR="00791796" w:rsidRDefault="00791796" w:rsidP="00791796">
      <w:r>
        <w:t>Бистра Ценова. ВЪЗРАСТОВА ДИНАМИКА НА СОЦИАЛНАТА ЗАТОРМОЗЕНОСТ/ НЕГАТИВЕН АФЕКТ/ И СУБЕКТИВНА ОЦЕНКА НА ЗДРАВНОТО СЪСТОЯНИЕ</w:t>
      </w:r>
    </w:p>
    <w:p w14:paraId="25C6763A" w14:textId="77777777" w:rsidR="00791796" w:rsidRDefault="00791796" w:rsidP="00791796">
      <w:r>
        <w:t xml:space="preserve">Станислава </w:t>
      </w:r>
      <w:proofErr w:type="spellStart"/>
      <w:r>
        <w:t>Моралийска</w:t>
      </w:r>
      <w:proofErr w:type="spellEnd"/>
      <w:r>
        <w:t>-Николова. ДЕМОГРАФСКИ ПРОГНОЗИ ЗА РАЗВИТИЕТО НА НАСЕЛЕНИЕТО В БЪЛГАРИЯ</w:t>
      </w:r>
    </w:p>
    <w:p w14:paraId="00FB67A5" w14:textId="49B256B4" w:rsidR="00A825F2" w:rsidRDefault="00791796" w:rsidP="00791796">
      <w:r>
        <w:t>Геновева Михова. ПОЛИТИКИ ЗА НАСЕЛЕНИЕТО ЗА КОМПЕНСИРАНЕ НА ДЕМОГРАФСКИТЕ ЗАГУБИ В БЪЛГАРИЯ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88"/>
    <w:rsid w:val="00791796"/>
    <w:rsid w:val="0089545E"/>
    <w:rsid w:val="00C33D88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4DCB-AE45-4084-BDB5-B272FA9F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2025-08-07T14:11:00Z</dcterms:created>
  <dcterms:modified xsi:type="dcterms:W3CDTF">2025-08-07T14:11:00Z</dcterms:modified>
</cp:coreProperties>
</file>