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10616" w14:textId="77777777" w:rsidR="00FD5713" w:rsidRDefault="00FD5713" w:rsidP="00FD5713">
      <w:r>
        <w:t>Въведение</w:t>
      </w:r>
    </w:p>
    <w:p w14:paraId="6413358F" w14:textId="77777777" w:rsidR="00FD5713" w:rsidRDefault="00FD5713" w:rsidP="00FD5713">
      <w:r>
        <w:t>Глобалната трансформация и мултидисциплинарния подход</w:t>
      </w:r>
    </w:p>
    <w:p w14:paraId="4FFA984C" w14:textId="77777777" w:rsidR="00FD5713" w:rsidRDefault="00FD5713" w:rsidP="00FD5713">
      <w:r>
        <w:t>Осем парадигми, аксиоматични понятия</w:t>
      </w:r>
    </w:p>
    <w:p w14:paraId="5BB18448" w14:textId="77777777" w:rsidR="00FD5713" w:rsidRDefault="00FD5713" w:rsidP="00FD5713">
      <w:r>
        <w:t xml:space="preserve">Система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442CB4D8" w14:textId="77777777" w:rsidR="00FD5713" w:rsidRDefault="00FD5713" w:rsidP="00FD5713">
      <w:r>
        <w:t xml:space="preserve">Процес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02229186" w14:textId="77777777" w:rsidR="00FD5713" w:rsidRDefault="00FD5713" w:rsidP="00FD5713">
      <w:proofErr w:type="spellStart"/>
      <w:r>
        <w:t>Лоогика</w:t>
      </w:r>
      <w:proofErr w:type="spellEnd"/>
      <w:r>
        <w:t xml:space="preserve">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033566FF" w14:textId="77777777" w:rsidR="00FD5713" w:rsidRDefault="00FD5713" w:rsidP="00FD5713">
      <w:r>
        <w:t xml:space="preserve">Абстракция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32BD09A6" w14:textId="77777777" w:rsidR="00FD5713" w:rsidRDefault="00FD5713" w:rsidP="00FD5713">
      <w:r>
        <w:t xml:space="preserve">Интерес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1927FAF2" w14:textId="77777777" w:rsidR="00FD5713" w:rsidRDefault="00FD5713" w:rsidP="00FD5713">
      <w:r>
        <w:t xml:space="preserve">Конфликт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2DD2D95A" w14:textId="77777777" w:rsidR="00FD5713" w:rsidRDefault="00FD5713" w:rsidP="00FD5713">
      <w:r>
        <w:t>Положения на теорията на игрите в сигурността и конфликтните ситуации (конфликтите)</w:t>
      </w:r>
    </w:p>
    <w:p w14:paraId="0CE91775" w14:textId="77777777" w:rsidR="00FD5713" w:rsidRDefault="00FD5713" w:rsidP="00FD5713">
      <w:r>
        <w:t xml:space="preserve">Сила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65359B19" w14:textId="77777777" w:rsidR="00FD5713" w:rsidRDefault="00FD5713" w:rsidP="00FD5713">
      <w:r>
        <w:t xml:space="preserve">Сигурност като </w:t>
      </w:r>
      <w:proofErr w:type="spellStart"/>
      <w:r>
        <w:t>парадигмално</w:t>
      </w:r>
      <w:proofErr w:type="spellEnd"/>
      <w:r>
        <w:t>, аксиоматично понятие</w:t>
      </w:r>
    </w:p>
    <w:p w14:paraId="548C05BE" w14:textId="77777777" w:rsidR="00FD5713" w:rsidRDefault="00FD5713" w:rsidP="00FD5713">
      <w:r>
        <w:t>Разбирането що е сигурност - кратък исторически ескиз</w:t>
      </w:r>
    </w:p>
    <w:p w14:paraId="1AC526F0" w14:textId="77777777" w:rsidR="00FD5713" w:rsidRDefault="00FD5713" w:rsidP="00FD5713">
      <w:r>
        <w:t>Съществени елементи при управлението на сигурността</w:t>
      </w:r>
    </w:p>
    <w:p w14:paraId="187381A8" w14:textId="77777777" w:rsidR="00FD5713" w:rsidRDefault="00FD5713" w:rsidP="00FD5713">
      <w:r>
        <w:t>Сигурността като движещ мотив за социална активност</w:t>
      </w:r>
    </w:p>
    <w:p w14:paraId="2241D3EA" w14:textId="77777777" w:rsidR="00FD5713" w:rsidRDefault="00FD5713" w:rsidP="00FD5713">
      <w:r>
        <w:t>Сигурността като критерий за успеха на избраната стратегия</w:t>
      </w:r>
    </w:p>
    <w:p w14:paraId="526B6F3B" w14:textId="77777777" w:rsidR="00FD5713" w:rsidRDefault="00FD5713" w:rsidP="00FD5713">
      <w:r>
        <w:t>Сигурността като потребност</w:t>
      </w:r>
    </w:p>
    <w:p w14:paraId="7E96FF40" w14:textId="77777777" w:rsidR="00FD5713" w:rsidRDefault="00FD5713" w:rsidP="00FD5713">
      <w:r>
        <w:t>Типове и видове блага</w:t>
      </w:r>
    </w:p>
    <w:p w14:paraId="01CB2BC5" w14:textId="77777777" w:rsidR="00FD5713" w:rsidRDefault="00FD5713" w:rsidP="00FD5713">
      <w:r>
        <w:t>Лема и дилема на (не)сигурността</w:t>
      </w:r>
    </w:p>
    <w:p w14:paraId="6A5ADF3C" w14:textId="77777777" w:rsidR="00FD5713" w:rsidRDefault="00FD5713" w:rsidP="00FD5713">
      <w:r>
        <w:t>Долен и горен праг на (не)сигурността</w:t>
      </w:r>
    </w:p>
    <w:p w14:paraId="3B32E341" w14:textId="77777777" w:rsidR="00FD5713" w:rsidRDefault="00FD5713" w:rsidP="00FD5713">
      <w:r>
        <w:t xml:space="preserve">Сигурността като </w:t>
      </w:r>
      <w:proofErr w:type="spellStart"/>
      <w:r>
        <w:t>негентропия</w:t>
      </w:r>
      <w:proofErr w:type="spellEnd"/>
    </w:p>
    <w:p w14:paraId="2A451905" w14:textId="77777777" w:rsidR="00FD5713" w:rsidRDefault="00FD5713" w:rsidP="00FD5713">
      <w:r>
        <w:t>Социалното съдържание на сигурността в тесен и в широк смисъл</w:t>
      </w:r>
    </w:p>
    <w:p w14:paraId="37DD9794" w14:textId="77777777" w:rsidR="00FD5713" w:rsidRDefault="00FD5713" w:rsidP="00FD5713">
      <w:r>
        <w:t>Асиметричността и социалното измерение на сигурността</w:t>
      </w:r>
    </w:p>
    <w:p w14:paraId="4B0CDC89" w14:textId="77777777" w:rsidR="00FD5713" w:rsidRDefault="00FD5713" w:rsidP="00FD5713">
      <w:r>
        <w:t>Схема на петте нива на сигурността</w:t>
      </w:r>
    </w:p>
    <w:p w14:paraId="47755075" w14:textId="77777777" w:rsidR="00FD5713" w:rsidRDefault="00FD5713" w:rsidP="00FD5713">
      <w:r>
        <w:t>Класификация на четирите вида сигурност</w:t>
      </w:r>
    </w:p>
    <w:p w14:paraId="7A9C666D" w14:textId="77777777" w:rsidR="00FD5713" w:rsidRDefault="00FD5713" w:rsidP="00FD5713">
      <w:r>
        <w:t>Модел на трите вълни на сигурността</w:t>
      </w:r>
    </w:p>
    <w:p w14:paraId="5D126034" w14:textId="77777777" w:rsidR="00FD5713" w:rsidRDefault="00FD5713" w:rsidP="00FD5713">
      <w:r>
        <w:t>Релацията предизвикателство - риск - опасност - заплаха</w:t>
      </w:r>
    </w:p>
    <w:p w14:paraId="2501876E" w14:textId="77777777" w:rsidR="00FD5713" w:rsidRDefault="00FD5713" w:rsidP="00FD5713">
      <w:r>
        <w:t>Интегриране на базисни понятия в науката за сигурността - 1</w:t>
      </w:r>
    </w:p>
    <w:p w14:paraId="46B546F3" w14:textId="77777777" w:rsidR="00FD5713" w:rsidRDefault="00FD5713" w:rsidP="00FD5713">
      <w:r>
        <w:t>Интегриране на базисни понятия в науката за сигурността - 2</w:t>
      </w:r>
    </w:p>
    <w:p w14:paraId="336FB6C3" w14:textId="77777777" w:rsidR="00FD5713" w:rsidRDefault="00FD5713" w:rsidP="00FD5713">
      <w:r>
        <w:t>Промяна на два закона за нашето съществуване и на процесите в сигурността</w:t>
      </w:r>
    </w:p>
    <w:p w14:paraId="5FC3328D" w14:textId="77777777" w:rsidR="00FD5713" w:rsidRDefault="00FD5713" w:rsidP="00FD5713">
      <w:r>
        <w:t>Две основни школи в науката за сигурността</w:t>
      </w:r>
    </w:p>
    <w:p w14:paraId="5E7731A6" w14:textId="77777777" w:rsidR="00FD5713" w:rsidRDefault="00FD5713" w:rsidP="00FD5713">
      <w:r>
        <w:lastRenderedPageBreak/>
        <w:t>Други двойки понятия в изучаването на политиката за сигурност</w:t>
      </w:r>
    </w:p>
    <w:p w14:paraId="1DB892C3" w14:textId="77777777" w:rsidR="00FD5713" w:rsidRDefault="00FD5713" w:rsidP="00FD5713">
      <w:r>
        <w:t>Различия между Европа и САЩ от гледна точка на сигурността</w:t>
      </w:r>
    </w:p>
    <w:p w14:paraId="4CE2F411" w14:textId="77777777" w:rsidR="00FD5713" w:rsidRDefault="00FD5713" w:rsidP="00FD5713">
      <w:r>
        <w:t>Параметрични модели в изучаването на сигурността</w:t>
      </w:r>
    </w:p>
    <w:p w14:paraId="39BA16FA" w14:textId="77777777" w:rsidR="00FD5713" w:rsidRDefault="00FD5713" w:rsidP="00FD5713">
      <w:r>
        <w:t>Държавата като производител на сигурност</w:t>
      </w:r>
    </w:p>
    <w:p w14:paraId="331056C1" w14:textId="77777777" w:rsidR="00FD5713" w:rsidRDefault="00FD5713" w:rsidP="00FD5713">
      <w:r>
        <w:t>Хоризонтален разрез на националната сигурност</w:t>
      </w:r>
    </w:p>
    <w:p w14:paraId="14DCED1A" w14:textId="77777777" w:rsidR="00FD5713" w:rsidRDefault="00FD5713" w:rsidP="00FD5713">
      <w:r>
        <w:t>Традиционни и нетрадиционни предизвикателства, рискове, опасности и заплахи за еволюцията на сигурността</w:t>
      </w:r>
    </w:p>
    <w:p w14:paraId="7A80C0C1" w14:textId="77777777" w:rsidR="00FD5713" w:rsidRDefault="00FD5713" w:rsidP="00FD5713">
      <w:r>
        <w:t>Сигурността в постмодерното общество</w:t>
      </w:r>
    </w:p>
    <w:p w14:paraId="386FA2CD" w14:textId="77777777" w:rsidR="00FD5713" w:rsidRDefault="00FD5713" w:rsidP="00FD5713">
      <w:r>
        <w:t>Несигурност и страх</w:t>
      </w:r>
    </w:p>
    <w:p w14:paraId="2DC56186" w14:textId="77777777" w:rsidR="00FD5713" w:rsidRDefault="00FD5713" w:rsidP="00FD5713">
      <w:r>
        <w:t>Тероризъм и сигурност</w:t>
      </w:r>
    </w:p>
    <w:p w14:paraId="083B1D5C" w14:textId="77777777" w:rsidR="00FD5713" w:rsidRDefault="00FD5713" w:rsidP="00FD5713">
      <w:r>
        <w:t>Сигурност и стратегически дефицити в народопсихологията ни</w:t>
      </w:r>
    </w:p>
    <w:p w14:paraId="5EE2176E" w14:textId="77777777" w:rsidR="00FD5713" w:rsidRDefault="00FD5713" w:rsidP="00FD5713">
      <w:r>
        <w:t>Четири нива за избор на стратегия в критични ситуации и в ситуации на повишена несигурност</w:t>
      </w:r>
    </w:p>
    <w:p w14:paraId="22A9BBF7" w14:textId="77777777" w:rsidR="00FD5713" w:rsidRDefault="00FD5713" w:rsidP="00FD5713">
      <w:r>
        <w:t>Критерии за успешна интеграция</w:t>
      </w:r>
    </w:p>
    <w:p w14:paraId="649CC6DF" w14:textId="77777777" w:rsidR="00FD5713" w:rsidRDefault="00FD5713" w:rsidP="00FD5713">
      <w:r>
        <w:t>Заключение</w:t>
      </w:r>
    </w:p>
    <w:p w14:paraId="4CAB411C" w14:textId="6D86588A" w:rsidR="00A825F2" w:rsidRDefault="00FD5713" w:rsidP="00FD5713">
      <w:r>
        <w:t>Използвана литература</w:t>
      </w:r>
      <w:bookmarkStart w:id="0" w:name="_GoBack"/>
      <w:bookmarkEnd w:id="0"/>
    </w:p>
    <w:sectPr w:rsidR="00A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799"/>
    <w:rsid w:val="0089545E"/>
    <w:rsid w:val="00E94AFF"/>
    <w:rsid w:val="00EC1799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A441D-281F-4205-876F-F05AC7EA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Цветана Кисьова</dc:creator>
  <cp:keywords/>
  <dc:description/>
  <cp:lastModifiedBy>Цветана Кисьова</cp:lastModifiedBy>
  <cp:revision>2</cp:revision>
  <dcterms:created xsi:type="dcterms:W3CDTF">2025-08-07T14:16:00Z</dcterms:created>
  <dcterms:modified xsi:type="dcterms:W3CDTF">2025-08-07T14:16:00Z</dcterms:modified>
</cp:coreProperties>
</file>