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932F0" w14:textId="77777777" w:rsidR="004B7BF1" w:rsidRPr="004B7BF1" w:rsidRDefault="004B7BF1" w:rsidP="004B7BF1">
      <w:r w:rsidRPr="004B7BF1">
        <w:rPr>
          <w:b/>
          <w:bCs/>
        </w:rPr>
        <w:t>Съдържание</w:t>
      </w:r>
    </w:p>
    <w:p w14:paraId="2FC3D723" w14:textId="77777777" w:rsidR="004B7BF1" w:rsidRPr="004B7BF1" w:rsidRDefault="004B7BF1" w:rsidP="004B7BF1">
      <w:r w:rsidRPr="004B7BF1">
        <w:t>Встъпителни думи - Албена Танева .....9</w:t>
      </w:r>
    </w:p>
    <w:p w14:paraId="07212B2A" w14:textId="77777777" w:rsidR="004B7BF1" w:rsidRPr="004B7BF1" w:rsidRDefault="004B7BF1" w:rsidP="004B7BF1">
      <w:r w:rsidRPr="004B7BF1">
        <w:rPr>
          <w:b/>
          <w:bCs/>
        </w:rPr>
        <w:t>ФУНДАМЕНТИ НА СПОДЕЛЕНО И СПЛОТЕНО ОБЩЕСТВО</w:t>
      </w:r>
    </w:p>
    <w:p w14:paraId="1E81AEBF" w14:textId="77777777" w:rsidR="004B7BF1" w:rsidRPr="004B7BF1" w:rsidRDefault="004B7BF1" w:rsidP="004B7BF1">
      <w:r w:rsidRPr="004B7BF1">
        <w:t>НОВИ ЦЕЛИ СЪС СТАРИ ИНСТРУМЕНТИ: ЕФЕКТИТЕ НА СОЦИАЛНАТА ПОЛИТИКА В БЪЛГАРИЯ - Татяна Томова.....15</w:t>
      </w:r>
    </w:p>
    <w:p w14:paraId="7019899C" w14:textId="77777777" w:rsidR="004B7BF1" w:rsidRPr="004B7BF1" w:rsidRDefault="004B7BF1" w:rsidP="004B7BF1">
      <w:r w:rsidRPr="004B7BF1">
        <w:t>СТРАТЕГИЧЕСКИЯТ БАЛАНС НА ИНТЕРЕСИ КАТО ОСНОВА НА СПЛОТЕНОТО ОБЩЕСТВО - Александър Маринов....30</w:t>
      </w:r>
    </w:p>
    <w:p w14:paraId="1EC116AB" w14:textId="77777777" w:rsidR="004B7BF1" w:rsidRPr="004B7BF1" w:rsidRDefault="004B7BF1" w:rsidP="004B7BF1">
      <w:r w:rsidRPr="004B7BF1">
        <w:t>ВЪЗМОЖНИ ИЗМЕРЕНИЯ НА ПОНЯТИЕТО ЗА СПОДЕЛЕНО ОБЩЕСТВО ВЪВ ФОКУСА НА ЕМПИРИЧНО ПРОУЧВАНЕ И ИСТОРИЧЕСКИ АНАЛИЗ - Албена Танева.....53</w:t>
      </w:r>
    </w:p>
    <w:p w14:paraId="708F4E4C" w14:textId="77777777" w:rsidR="004B7BF1" w:rsidRPr="004B7BF1" w:rsidRDefault="004B7BF1" w:rsidP="004B7BF1">
      <w:r w:rsidRPr="004B7BF1">
        <w:t>СПОДЕЛЕНО ОБЩЕСТВО И ГРАЖДАНСКИ ОРГАНИЗАЦИИ - Симеон Петров...70</w:t>
      </w:r>
    </w:p>
    <w:p w14:paraId="44BBB1F2" w14:textId="77777777" w:rsidR="004B7BF1" w:rsidRPr="004B7BF1" w:rsidRDefault="004B7BF1" w:rsidP="004B7BF1">
      <w:r w:rsidRPr="004B7BF1">
        <w:t>ПРЕДИЗВИКАТЕЛСТВА ПРЕД СПЛОТЯВАНЕТО ОКОЛО ОБЩИ ЦЕЛИ И ИЗПЪЛНЕНИЕТО НА ХОРИЗОНТАЛНИ ПОЛИТИКИ - В БЪЛГАРСКАТА АДМИНИСТРАЦИЯ - Ваня Илиева.....91</w:t>
      </w:r>
    </w:p>
    <w:p w14:paraId="6FA65FF6" w14:textId="77777777" w:rsidR="004B7BF1" w:rsidRPr="004B7BF1" w:rsidRDefault="004B7BF1" w:rsidP="004B7BF1">
      <w:r w:rsidRPr="004B7BF1">
        <w:rPr>
          <w:b/>
          <w:bCs/>
        </w:rPr>
        <w:t>ПРАВНИ И ИКОНОМИЧЕСКИ АСПЕКТИ НА СПОДЕЛЕНОТО ОБЩЕСТВО</w:t>
      </w:r>
    </w:p>
    <w:p w14:paraId="5CBC5268" w14:textId="77777777" w:rsidR="004B7BF1" w:rsidRPr="004B7BF1" w:rsidRDefault="004B7BF1" w:rsidP="004B7BF1">
      <w:r w:rsidRPr="004B7BF1">
        <w:t>НАЦИОНАЛНАТА КОНСТИТУЦИОННА ИДЕНТИЧНОСТ И ОСНОВИТЕ НА СПОДЕЛЕНОТО ОБЩЕСТВО - Атанас Славов.....107</w:t>
      </w:r>
    </w:p>
    <w:p w14:paraId="3FB24B4E" w14:textId="77777777" w:rsidR="004B7BF1" w:rsidRPr="004B7BF1" w:rsidRDefault="004B7BF1" w:rsidP="004B7BF1">
      <w:r w:rsidRPr="004B7BF1">
        <w:t>ПРИОБЩАВАЩОТО ВЗЕМАНЕ НА НОРМОТВОРЧЕСКИ РЕШЕНИЯ В БЪЛГАРИЯ – ДЕСЕТ ГОДИНИ ПО-КЪСНО - Тони Димов....120</w:t>
      </w:r>
    </w:p>
    <w:p w14:paraId="35FFBBEA" w14:textId="77777777" w:rsidR="004B7BF1" w:rsidRPr="004B7BF1" w:rsidRDefault="004B7BF1" w:rsidP="004B7BF1">
      <w:r w:rsidRPr="004B7BF1">
        <w:t xml:space="preserve">ОБЩЕСТВЕНИТЕ КОНСУЛТАЦИИ ПРИ ИЗРАБОТВАНЕ НА НОРМАТИВНИТЕ АКТОВЕ В СФЕРАТА НА ОБРАЗОВАНИЕТО – ПРИОБЩАВАНЕ ИЛИ ОТДАЛЕЧАВАНЕ НА ЗАИНТЕРЕСОВАНИТЕ СТРАНИ - Весела </w:t>
      </w:r>
      <w:proofErr w:type="spellStart"/>
      <w:r w:rsidRPr="004B7BF1">
        <w:t>Политова</w:t>
      </w:r>
      <w:proofErr w:type="spellEnd"/>
      <w:r w:rsidRPr="004B7BF1">
        <w:t>.....139</w:t>
      </w:r>
    </w:p>
    <w:p w14:paraId="2ED8CBE9" w14:textId="77777777" w:rsidR="004B7BF1" w:rsidRPr="004B7BF1" w:rsidRDefault="004B7BF1" w:rsidP="004B7BF1">
      <w:r w:rsidRPr="004B7BF1">
        <w:t>ПРИОБЩАВАЩО РЕГИОНАЛНО РАЗВИТИЕ: ОЦЕНКА НА СОЦИАЛНО-ЕКОЛОГИЧНОТО ПРИОБЩАВАНЕ НА ОБЛАСТИТЕ В БЪЛГАРИЯ - Мария Коцева-Тикова.....160</w:t>
      </w:r>
    </w:p>
    <w:p w14:paraId="4E13838F" w14:textId="77777777" w:rsidR="004B7BF1" w:rsidRPr="004B7BF1" w:rsidRDefault="004B7BF1" w:rsidP="004B7BF1">
      <w:r w:rsidRPr="004B7BF1">
        <w:t xml:space="preserve">ПАЗАРНИ ИНСТРУМЕНТИ ЗА ОПАЗВАНЕ НА ПРИРОДНИТЕ РЕСУРСИ - Милкана </w:t>
      </w:r>
      <w:proofErr w:type="spellStart"/>
      <w:r w:rsidRPr="004B7BF1">
        <w:t>Мочурова</w:t>
      </w:r>
      <w:proofErr w:type="spellEnd"/>
      <w:r w:rsidRPr="004B7BF1">
        <w:t>.....171</w:t>
      </w:r>
    </w:p>
    <w:p w14:paraId="5DAADD97" w14:textId="77777777" w:rsidR="004B7BF1" w:rsidRPr="004B7BF1" w:rsidRDefault="004B7BF1" w:rsidP="004B7BF1">
      <w:r w:rsidRPr="004B7BF1">
        <w:rPr>
          <w:b/>
          <w:bCs/>
        </w:rPr>
        <w:t>ПОЛИТИКИ ЗА СПОДЕЛЕНО ОБЩЕСТВО </w:t>
      </w:r>
    </w:p>
    <w:p w14:paraId="7F03BF1F" w14:textId="77777777" w:rsidR="004B7BF1" w:rsidRPr="004B7BF1" w:rsidRDefault="004B7BF1" w:rsidP="004B7BF1">
      <w:r w:rsidRPr="004B7BF1">
        <w:t>ТРЕТА МИСИЯ НА УНИВЕРСИТЕТА:МОДЕЛ ЗА АНГАЖИРАНЕ И СЪВМЕСТНО СЪЗДАВАНЕ - Виолета Тончева-Златкова.....181</w:t>
      </w:r>
    </w:p>
    <w:p w14:paraId="4DC7FD39" w14:textId="77777777" w:rsidR="004B7BF1" w:rsidRPr="004B7BF1" w:rsidRDefault="004B7BF1" w:rsidP="004B7BF1">
      <w:r w:rsidRPr="004B7BF1">
        <w:t xml:space="preserve">НАГЛАСИ КЪМ ДОБРОВОЛЧЕСТВОТО СРЕД МИКРООБЩНОСТИТЕ НА УНИВЕРСИТЕТА ЗА НАЦИОНАЛНО И СВЕТОВНО СТОПАНСТВО - Деница </w:t>
      </w:r>
      <w:proofErr w:type="spellStart"/>
      <w:r w:rsidRPr="004B7BF1">
        <w:t>Горчилова</w:t>
      </w:r>
      <w:proofErr w:type="spellEnd"/>
      <w:r w:rsidRPr="004B7BF1">
        <w:t>......195</w:t>
      </w:r>
    </w:p>
    <w:p w14:paraId="0C4A6261" w14:textId="77777777" w:rsidR="004B7BF1" w:rsidRPr="004B7BF1" w:rsidRDefault="004B7BF1" w:rsidP="004B7BF1">
      <w:r w:rsidRPr="004B7BF1">
        <w:t>МЛАДЕЖКАТА ПОЛИТИКА КАТО ФАКТОР ЗА РАЗВИТИЕ НА СПЛОТЕНИ И СПОДЕЛЕНИ ОБЩЕСТВА - Лилия Еленкова....214</w:t>
      </w:r>
    </w:p>
    <w:p w14:paraId="1CACE195" w14:textId="77777777" w:rsidR="004B7BF1" w:rsidRPr="004B7BF1" w:rsidRDefault="004B7BF1" w:rsidP="004B7BF1">
      <w:r w:rsidRPr="004B7BF1">
        <w:t>МЕСТНАТА МЛАДЕЖКА ПОЛИТИКА И РОЛЯТА НА МЛАДЕЖКИТЕ ОРГАНИЗАЦИИ - Атанас Радев......234</w:t>
      </w:r>
    </w:p>
    <w:p w14:paraId="2F56C967" w14:textId="77777777" w:rsidR="004B7BF1" w:rsidRPr="004B7BF1" w:rsidRDefault="004B7BF1" w:rsidP="004B7BF1">
      <w:r w:rsidRPr="004B7BF1">
        <w:t>ИНДЕКСЪТ НА СОЦИАЛНИЯ ПРОГРЕС. КЪДЕ СМЕ НИЕ? - Калоян Симеонов....243</w:t>
      </w:r>
    </w:p>
    <w:p w14:paraId="2F7937B4" w14:textId="77777777" w:rsidR="004B7BF1" w:rsidRPr="004B7BF1" w:rsidRDefault="004B7BF1" w:rsidP="004B7BF1">
      <w:r w:rsidRPr="004B7BF1">
        <w:t xml:space="preserve">ЗДРАВЕТО В ПУБЛИЧНИТЕ ПОЛИТИКИ - Милена </w:t>
      </w:r>
      <w:proofErr w:type="spellStart"/>
      <w:r w:rsidRPr="004B7BF1">
        <w:t>Цаковска</w:t>
      </w:r>
      <w:proofErr w:type="spellEnd"/>
      <w:r w:rsidRPr="004B7BF1">
        <w:t>....257</w:t>
      </w:r>
    </w:p>
    <w:p w14:paraId="585AD293" w14:textId="77777777" w:rsidR="004B7BF1" w:rsidRPr="004B7BF1" w:rsidRDefault="004B7BF1" w:rsidP="004B7BF1">
      <w:r w:rsidRPr="004B7BF1">
        <w:t>ПОЛИТИКИ ЗА СОЦИАЛНО ПРИОБЩАВАНЕ, НАСОЧЕНИ КЪМ ХОРА СЪС ЗАВИСИМОСТИ КЪМ ПСИХОАКТИВНИ ВЕЩЕСТВА - Галина Стоянова...279</w:t>
      </w:r>
    </w:p>
    <w:p w14:paraId="2F4D379B" w14:textId="77777777" w:rsidR="004B7BF1" w:rsidRPr="004B7BF1" w:rsidRDefault="004B7BF1" w:rsidP="004B7BF1">
      <w:r w:rsidRPr="004B7BF1">
        <w:rPr>
          <w:b/>
          <w:bCs/>
        </w:rPr>
        <w:lastRenderedPageBreak/>
        <w:t>ПОЛИТИКА, УПРАВЛЕНИЕ И СПЛОТЕНОСТ</w:t>
      </w:r>
    </w:p>
    <w:p w14:paraId="405B05DB" w14:textId="77777777" w:rsidR="004B7BF1" w:rsidRPr="004B7BF1" w:rsidRDefault="004B7BF1" w:rsidP="004B7BF1">
      <w:r w:rsidRPr="004B7BF1">
        <w:t xml:space="preserve">ДЕСТАБИЛИЗИРАЩИЯТ ХАРАКТЕР НА ЕТНОРЕЛИГИОЗНИТЕ РАЗЛОМИ В РС МАКЕДОНИЯ - Горан </w:t>
      </w:r>
      <w:proofErr w:type="spellStart"/>
      <w:r w:rsidRPr="004B7BF1">
        <w:t>Стойковски</w:t>
      </w:r>
      <w:proofErr w:type="spellEnd"/>
      <w:r w:rsidRPr="004B7BF1">
        <w:t>....301</w:t>
      </w:r>
    </w:p>
    <w:p w14:paraId="7EFC8682" w14:textId="77777777" w:rsidR="004B7BF1" w:rsidRPr="004B7BF1" w:rsidRDefault="004B7BF1" w:rsidP="004B7BF1">
      <w:r w:rsidRPr="004B7BF1">
        <w:t>ФРАГМЕНТИРАНОТО КОНФЛИКТНО ОБЩЕСТВО И СЪПРОТИВАТА СРЕЩУ ВСЕКИ ОПИТ ЗА ПРОМЯНА И АДМИНИСТРАТИВНА РЕФОРМА, ПОЧТЕНОСТ И СПЛОТЕНОСТ. СЛУЧАЯТ НА ГЪРЦИЯ - </w:t>
      </w:r>
      <w:proofErr w:type="spellStart"/>
      <w:r w:rsidRPr="004B7BF1">
        <w:t>Йоанис</w:t>
      </w:r>
      <w:proofErr w:type="spellEnd"/>
      <w:r w:rsidRPr="004B7BF1">
        <w:t xml:space="preserve"> </w:t>
      </w:r>
      <w:proofErr w:type="spellStart"/>
      <w:r w:rsidRPr="004B7BF1">
        <w:t>Яковидис</w:t>
      </w:r>
      <w:proofErr w:type="spellEnd"/>
      <w:r w:rsidRPr="004B7BF1">
        <w:t>...313</w:t>
      </w:r>
    </w:p>
    <w:p w14:paraId="38C13545" w14:textId="77777777" w:rsidR="004B7BF1" w:rsidRPr="004B7BF1" w:rsidRDefault="004B7BF1" w:rsidP="004B7BF1">
      <w:r w:rsidRPr="004B7BF1">
        <w:t xml:space="preserve">ФАКТОРИ, КОИТО РАЗДЕЛЯТ И СПЛОТЯВАТ БЪЛГАРСКОТО ОБЩЕСТВО - Ваня </w:t>
      </w:r>
      <w:proofErr w:type="spellStart"/>
      <w:r w:rsidRPr="004B7BF1">
        <w:t>Кашукеева-Нушева</w:t>
      </w:r>
      <w:proofErr w:type="spellEnd"/>
      <w:r w:rsidRPr="004B7BF1">
        <w:t>, Теодора Йовчева....331</w:t>
      </w:r>
    </w:p>
    <w:p w14:paraId="67255E46" w14:textId="77777777" w:rsidR="004B7BF1" w:rsidRPr="004B7BF1" w:rsidRDefault="004B7BF1" w:rsidP="004B7BF1">
      <w:r w:rsidRPr="004B7BF1">
        <w:t>СПЛОТЕНО ОБЩЕСТВО, СПОДЕЛЕНА ОТГОВОРНОСТ И ФАКТОРИ НА НЕСИГУРНОСТ - Венелин Георгиев....348</w:t>
      </w:r>
    </w:p>
    <w:p w14:paraId="1F9E84D7" w14:textId="77777777" w:rsidR="004B7BF1" w:rsidRPr="004B7BF1" w:rsidRDefault="004B7BF1" w:rsidP="004B7BF1">
      <w:r w:rsidRPr="004B7BF1">
        <w:t>ДОБРОТО УПРАВЛЕНИЕ И ПУБЛИЧНИЯТ ИНТЕРЕС – ЕДНАКВИ В НЕОПРЕДЕЛЕНОСТТА СИ И НЕДЕЛИМО СВЪРЗАНИ - Кремена Николова......353</w:t>
      </w:r>
    </w:p>
    <w:p w14:paraId="1F5AE4AE" w14:textId="77777777" w:rsidR="004B7BF1" w:rsidRPr="004B7BF1" w:rsidRDefault="004B7BF1" w:rsidP="004B7BF1">
      <w:r w:rsidRPr="004B7BF1">
        <w:t>КАК ПОЛИТИКАТА ЗА ВЗАИМОДЕЙСТВИЕ СЕ РЕАЛИЗИРА НА ПРАКТИКА ВЪВ ВИСШЕТО ОБРАЗОВАНИЕ Искра Милева.....380</w:t>
      </w:r>
    </w:p>
    <w:p w14:paraId="7D03A001" w14:textId="77777777" w:rsidR="004B7BF1" w:rsidRPr="004B7BF1" w:rsidRDefault="004B7BF1" w:rsidP="004B7BF1">
      <w:r w:rsidRPr="004B7BF1">
        <w:rPr>
          <w:b/>
          <w:bCs/>
        </w:rPr>
        <w:t>РЕЛАЦИОННИ И КОМУНИКАЦИОННИ АСПЕКТИ НА СПОДЕЛЕНОТО ОБЩЕСТВО</w:t>
      </w:r>
    </w:p>
    <w:p w14:paraId="0F1E3A6E" w14:textId="77777777" w:rsidR="004B7BF1" w:rsidRPr="004B7BF1" w:rsidRDefault="004B7BF1" w:rsidP="004B7BF1">
      <w:r w:rsidRPr="004B7BF1">
        <w:t>ПРИЛОЖЕНИЕ НА ПРОГРАМИ ЗА ОНБОРДИНГ В ПУБЛИЧНИЯ СЕКТОР КАТО ИНСТРУМЕНТ ЗА СОЦИАЛНА СПЛОТЕНОСТ В УПРАВЛЕНИЕТО - Валентин Василев, Стефан Новоселски.....401</w:t>
      </w:r>
    </w:p>
    <w:p w14:paraId="15B44F60" w14:textId="77777777" w:rsidR="004B7BF1" w:rsidRPr="004B7BF1" w:rsidRDefault="004B7BF1" w:rsidP="004B7BF1">
      <w:r w:rsidRPr="004B7BF1">
        <w:t>ФАКТОРИ, ВЛИЯЕЩИ НА ПЪРВИЧНО УСТАНОВЯВАНЕ НА ЗАИНТЕРЕСОВАНИТЕ СТРАНИ В ПРОЕКТИ ЗА ИКОНОМИЧЕСКО РАЗВИТИЕ - Деница Делчева....414</w:t>
      </w:r>
    </w:p>
    <w:p w14:paraId="4155DF4E" w14:textId="77777777" w:rsidR="004B7BF1" w:rsidRPr="004B7BF1" w:rsidRDefault="004B7BF1" w:rsidP="004B7BF1">
      <w:r w:rsidRPr="004B7BF1">
        <w:t>ИЗКУСТВЕНИЯТ ИНТЕЛЕКТ И РЕКЛАМАТА: ИСТОРИЯ С ПРОДЪЛЖЕНИЕ - Яна Събева....432</w:t>
      </w:r>
    </w:p>
    <w:p w14:paraId="16648D7A" w14:textId="77777777" w:rsidR="004B7BF1" w:rsidRPr="004B7BF1" w:rsidRDefault="004B7BF1" w:rsidP="004B7BF1">
      <w:r w:rsidRPr="004B7BF1">
        <w:t>ПРАВИЛА ЗА ВОДЕНЕ НА СПОР И ИНТЕГРАТИВЕН ТИП ПРЕГОВОРИ (ЗА ОБУЧЕНИЕ НА УЧЕНИЦИ Павел Росенов....444</w:t>
      </w:r>
    </w:p>
    <w:p w14:paraId="2A944881" w14:textId="77777777" w:rsidR="004B7BF1" w:rsidRPr="004B7BF1" w:rsidRDefault="004B7BF1" w:rsidP="004B7BF1">
      <w:r w:rsidRPr="004B7BF1">
        <w:t>ПОЛИТИЧЕСКОТО ВЗАИМОДЕЙСТВИЕ С ГРАЖДАНИТЕ И ОБЩЕСТВЕНАТА СЪПРИЧАСТНОСТ НА ПОЛИТИЦИТЕ КЪМ ОБЩЕСТВОТО - Андрей Велчев.....460</w:t>
      </w:r>
    </w:p>
    <w:p w14:paraId="15AE45C5" w14:textId="77777777" w:rsidR="004B7BF1" w:rsidRPr="004B7BF1" w:rsidRDefault="004B7BF1" w:rsidP="004B7BF1">
      <w:r w:rsidRPr="004B7BF1">
        <w:t>ПРЕДСТАВЯНЕ НА АВТОРИТЕ.....466</w:t>
      </w:r>
    </w:p>
    <w:p w14:paraId="73471CA5" w14:textId="77777777" w:rsidR="00A825F2" w:rsidRDefault="004B7BF1">
      <w:bookmarkStart w:id="0" w:name="_GoBack"/>
      <w:bookmarkEnd w:id="0"/>
    </w:p>
    <w:sectPr w:rsidR="00A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3C"/>
    <w:rsid w:val="0022783C"/>
    <w:rsid w:val="004B7BF1"/>
    <w:rsid w:val="0089545E"/>
    <w:rsid w:val="00E9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B9C23-DDB1-407B-88EE-3653E342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Цветана Кисьова</dc:creator>
  <cp:keywords/>
  <dc:description/>
  <cp:lastModifiedBy>Цветана Кисьова</cp:lastModifiedBy>
  <cp:revision>2</cp:revision>
  <dcterms:created xsi:type="dcterms:W3CDTF">2025-08-08T08:31:00Z</dcterms:created>
  <dcterms:modified xsi:type="dcterms:W3CDTF">2025-08-08T08:31:00Z</dcterms:modified>
</cp:coreProperties>
</file>